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4" w:type="dxa"/>
        <w:tblInd w:w="280" w:type="dxa"/>
        <w:tblLayout w:type="fixed"/>
        <w:tblCellMar>
          <w:left w:w="0" w:type="dxa"/>
          <w:right w:w="0" w:type="dxa"/>
        </w:tblCellMar>
        <w:tblLook w:val="0000" w:firstRow="0" w:lastRow="0" w:firstColumn="0" w:lastColumn="0" w:noHBand="0" w:noVBand="0"/>
      </w:tblPr>
      <w:tblGrid>
        <w:gridCol w:w="1420"/>
        <w:gridCol w:w="1419"/>
        <w:gridCol w:w="6095"/>
      </w:tblGrid>
      <w:tr w:rsidR="00726857" w:rsidRPr="00FE77CD" w:rsidTr="00813FD9">
        <w:trPr>
          <w:trHeight w:val="322"/>
        </w:trPr>
        <w:tc>
          <w:tcPr>
            <w:tcW w:w="2839" w:type="dxa"/>
            <w:gridSpan w:val="2"/>
            <w:shd w:val="clear" w:color="auto" w:fill="auto"/>
            <w:vAlign w:val="bottom"/>
          </w:tcPr>
          <w:p w:rsidR="00726857" w:rsidRPr="005E4BEE" w:rsidRDefault="00726857" w:rsidP="00AE610E">
            <w:pPr>
              <w:spacing w:line="0" w:lineRule="atLeast"/>
              <w:jc w:val="center"/>
              <w:rPr>
                <w:rFonts w:ascii="Times New Roman" w:eastAsia="Times New Roman" w:hAnsi="Times New Roman"/>
                <w:b/>
                <w:w w:val="99"/>
                <w:sz w:val="28"/>
                <w:szCs w:val="28"/>
              </w:rPr>
            </w:pPr>
            <w:bookmarkStart w:id="0" w:name="page2"/>
            <w:bookmarkEnd w:id="0"/>
            <w:r w:rsidRPr="005E4BEE">
              <w:rPr>
                <w:rFonts w:ascii="Times New Roman" w:eastAsia="Times New Roman" w:hAnsi="Times New Roman"/>
                <w:b/>
                <w:w w:val="99"/>
                <w:sz w:val="28"/>
                <w:szCs w:val="28"/>
              </w:rPr>
              <w:t>UỶ BAN NHÂN DÂN</w:t>
            </w:r>
          </w:p>
        </w:tc>
        <w:tc>
          <w:tcPr>
            <w:tcW w:w="6095" w:type="dxa"/>
            <w:shd w:val="clear" w:color="auto" w:fill="auto"/>
            <w:vAlign w:val="bottom"/>
          </w:tcPr>
          <w:p w:rsidR="00726857" w:rsidRPr="00FE77CD" w:rsidRDefault="00726857" w:rsidP="00AE610E">
            <w:pPr>
              <w:spacing w:line="0" w:lineRule="atLeast"/>
              <w:jc w:val="center"/>
              <w:rPr>
                <w:rFonts w:ascii="Times New Roman" w:eastAsia="Times New Roman" w:hAnsi="Times New Roman"/>
                <w:b/>
                <w:sz w:val="26"/>
                <w:szCs w:val="26"/>
              </w:rPr>
            </w:pPr>
            <w:r w:rsidRPr="00FE77CD">
              <w:rPr>
                <w:rFonts w:ascii="Times New Roman" w:eastAsia="Times New Roman" w:hAnsi="Times New Roman"/>
                <w:b/>
                <w:sz w:val="26"/>
                <w:szCs w:val="26"/>
              </w:rPr>
              <w:t>CỘNG HOÀ XÃ HỘI CHỦ NGHĨA VIỆT NAM</w:t>
            </w:r>
          </w:p>
        </w:tc>
      </w:tr>
      <w:tr w:rsidR="00726857" w:rsidRPr="005E4BEE" w:rsidTr="00813FD9">
        <w:trPr>
          <w:trHeight w:val="317"/>
        </w:trPr>
        <w:tc>
          <w:tcPr>
            <w:tcW w:w="2839" w:type="dxa"/>
            <w:gridSpan w:val="2"/>
            <w:shd w:val="clear" w:color="auto" w:fill="auto"/>
            <w:vAlign w:val="bottom"/>
          </w:tcPr>
          <w:p w:rsidR="00726857" w:rsidRPr="005E4BEE" w:rsidRDefault="00726857" w:rsidP="00AE610E">
            <w:pPr>
              <w:spacing w:line="317" w:lineRule="exact"/>
              <w:jc w:val="center"/>
              <w:rPr>
                <w:rFonts w:ascii="Times New Roman" w:eastAsia="Times New Roman" w:hAnsi="Times New Roman"/>
                <w:b/>
                <w:sz w:val="28"/>
                <w:szCs w:val="28"/>
              </w:rPr>
            </w:pPr>
            <w:r w:rsidRPr="005E4BEE">
              <w:rPr>
                <w:rFonts w:ascii="Times New Roman" w:eastAsia="Times New Roman" w:hAnsi="Times New Roman"/>
                <w:b/>
                <w:sz w:val="28"/>
                <w:szCs w:val="28"/>
              </w:rPr>
              <w:t xml:space="preserve">XÃ </w:t>
            </w:r>
            <w:r w:rsidR="00C03173">
              <w:rPr>
                <w:rFonts w:ascii="Times New Roman" w:eastAsia="Times New Roman" w:hAnsi="Times New Roman"/>
                <w:b/>
                <w:sz w:val="28"/>
                <w:szCs w:val="28"/>
              </w:rPr>
              <w:t>TRÀ TÂN</w:t>
            </w:r>
          </w:p>
        </w:tc>
        <w:tc>
          <w:tcPr>
            <w:tcW w:w="6095" w:type="dxa"/>
            <w:shd w:val="clear" w:color="auto" w:fill="auto"/>
            <w:vAlign w:val="bottom"/>
          </w:tcPr>
          <w:p w:rsidR="00726857" w:rsidRPr="005E4BEE" w:rsidRDefault="00726857" w:rsidP="00AE610E">
            <w:pPr>
              <w:spacing w:line="308" w:lineRule="exact"/>
              <w:jc w:val="center"/>
              <w:rPr>
                <w:rFonts w:ascii="Times New Roman" w:eastAsia="Times New Roman" w:hAnsi="Times New Roman"/>
                <w:b/>
                <w:w w:val="99"/>
                <w:sz w:val="28"/>
                <w:szCs w:val="28"/>
              </w:rPr>
            </w:pPr>
            <w:r w:rsidRPr="005E4BEE">
              <w:rPr>
                <w:rFonts w:ascii="Times New Roman" w:eastAsia="Times New Roman" w:hAnsi="Times New Roman"/>
                <w:b/>
                <w:w w:val="99"/>
                <w:sz w:val="28"/>
                <w:szCs w:val="28"/>
              </w:rPr>
              <w:t>Độc lập - Tự do - Hạnh phúc</w:t>
            </w:r>
          </w:p>
        </w:tc>
      </w:tr>
      <w:tr w:rsidR="00726857" w:rsidRPr="005E4BEE" w:rsidTr="00813FD9">
        <w:trPr>
          <w:trHeight w:val="322"/>
        </w:trPr>
        <w:tc>
          <w:tcPr>
            <w:tcW w:w="1420" w:type="dxa"/>
            <w:shd w:val="clear" w:color="auto" w:fill="auto"/>
            <w:vAlign w:val="bottom"/>
          </w:tcPr>
          <w:p w:rsidR="00726857" w:rsidRPr="005E4BEE" w:rsidRDefault="00726857" w:rsidP="00AE610E">
            <w:pPr>
              <w:spacing w:line="0" w:lineRule="atLeast"/>
              <w:rPr>
                <w:rFonts w:ascii="Times New Roman" w:eastAsia="Times New Roman" w:hAnsi="Times New Roman"/>
                <w:sz w:val="28"/>
                <w:szCs w:val="28"/>
              </w:rPr>
            </w:pPr>
          </w:p>
        </w:tc>
        <w:tc>
          <w:tcPr>
            <w:tcW w:w="1419" w:type="dxa"/>
            <w:shd w:val="clear" w:color="auto" w:fill="auto"/>
            <w:vAlign w:val="bottom"/>
          </w:tcPr>
          <w:p w:rsidR="00726857" w:rsidRPr="005E4BEE" w:rsidRDefault="00610358" w:rsidP="00AE610E">
            <w:pPr>
              <w:spacing w:line="0" w:lineRule="atLeast"/>
              <w:ind w:right="1380"/>
              <w:jc w:val="center"/>
              <w:rPr>
                <w:rFonts w:ascii="Times New Roman" w:eastAsia="Times New Roman" w:hAnsi="Times New Roman"/>
                <w:b/>
                <w:w w:val="99"/>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61312" behindDoc="0" locked="0" layoutInCell="1" allowOverlap="1" wp14:anchorId="35FE7CB4" wp14:editId="7F02D69C">
                      <wp:simplePos x="0" y="0"/>
                      <wp:positionH relativeFrom="column">
                        <wp:posOffset>-269875</wp:posOffset>
                      </wp:positionH>
                      <wp:positionV relativeFrom="paragraph">
                        <wp:posOffset>55880</wp:posOffset>
                      </wp:positionV>
                      <wp:extent cx="561975" cy="0"/>
                      <wp:effectExtent l="6350" t="10160" r="12700"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DBDD6DA" id="_x0000_t32" coordsize="21600,21600" o:spt="32" o:oned="t" path="m,l21600,21600e" filled="f">
                      <v:path arrowok="t" fillok="f" o:connecttype="none"/>
                      <o:lock v:ext="edit" shapetype="t"/>
                    </v:shapetype>
                    <v:shape id="Straight Arrow Connector 4" o:spid="_x0000_s1026" type="#_x0000_t32" style="position:absolute;margin-left:-21.25pt;margin-top:4.4pt;width:4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"/>
                  </w:pict>
                </mc:Fallback>
              </mc:AlternateContent>
            </w:r>
          </w:p>
        </w:tc>
        <w:tc>
          <w:tcPr>
            <w:tcW w:w="6095" w:type="dxa"/>
            <w:shd w:val="clear" w:color="auto" w:fill="auto"/>
            <w:vAlign w:val="bottom"/>
          </w:tcPr>
          <w:p w:rsidR="00726857" w:rsidRPr="005E4BEE" w:rsidRDefault="00726857" w:rsidP="00AE610E">
            <w:pPr>
              <w:spacing w:line="308" w:lineRule="exact"/>
              <w:jc w:val="center"/>
              <w:rPr>
                <w:rFonts w:ascii="Times New Roman" w:eastAsia="Times New Roman" w:hAnsi="Times New Roman"/>
                <w:w w:val="99"/>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62336" behindDoc="0" locked="0" layoutInCell="1" allowOverlap="1" wp14:anchorId="2AF01AFB" wp14:editId="5847CFD8">
                      <wp:simplePos x="0" y="0"/>
                      <wp:positionH relativeFrom="column">
                        <wp:posOffset>899160</wp:posOffset>
                      </wp:positionH>
                      <wp:positionV relativeFrom="paragraph">
                        <wp:posOffset>13335</wp:posOffset>
                      </wp:positionV>
                      <wp:extent cx="20669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21060BC" id="Straight Arrow Connector 3" o:spid="_x0000_s1026" type="#_x0000_t32" style="position:absolute;margin-left:70.8pt;margin-top:1.05pt;width:162.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"/>
                  </w:pict>
                </mc:Fallback>
              </mc:AlternateContent>
            </w:r>
          </w:p>
        </w:tc>
      </w:tr>
    </w:tbl>
    <w:p w:rsidR="00726857" w:rsidRDefault="00610358" w:rsidP="00726857">
      <w:pPr>
        <w:spacing w:line="321" w:lineRule="exact"/>
        <w:rPr>
          <w:rFonts w:ascii="Times New Roman" w:eastAsia="Times New Roman" w:hAnsi="Times New Roman"/>
        </w:rPr>
      </w:pPr>
      <w:r w:rsidRPr="00A8066B">
        <w:rPr>
          <w:rFonts w:ascii="Times New Roman" w:hAnsi="Times New Roman"/>
          <w:b/>
          <w:noProof/>
          <w:szCs w:val="28"/>
        </w:rPr>
        <mc:AlternateContent>
          <mc:Choice Requires="wps">
            <w:drawing>
              <wp:anchor distT="45720" distB="45720" distL="114300" distR="114300" simplePos="0" relativeHeight="251664384" behindDoc="0" locked="0" layoutInCell="1" allowOverlap="1" wp14:anchorId="55FD884E" wp14:editId="7A62F552">
                <wp:simplePos x="0" y="0"/>
                <wp:positionH relativeFrom="column">
                  <wp:posOffset>504825</wp:posOffset>
                </wp:positionH>
                <wp:positionV relativeFrom="paragraph">
                  <wp:posOffset>102870</wp:posOffset>
                </wp:positionV>
                <wp:extent cx="1047750" cy="276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76225"/>
                        </a:xfrm>
                        <a:prstGeom prst="rect">
                          <a:avLst/>
                        </a:prstGeom>
                        <a:solidFill>
                          <a:srgbClr val="FFFFFF"/>
                        </a:solidFill>
                        <a:ln w="9525">
                          <a:solidFill>
                            <a:srgbClr val="000000"/>
                          </a:solidFill>
                          <a:miter lim="800000"/>
                          <a:headEnd/>
                          <a:tailEnd/>
                        </a:ln>
                      </wps:spPr>
                      <wps:txbx>
                        <w:txbxContent>
                          <w:p w:rsidR="00610358" w:rsidRPr="00610358" w:rsidRDefault="00610358" w:rsidP="00610358">
                            <w:pPr>
                              <w:jc w:val="center"/>
                              <w:rPr>
                                <w:rFonts w:ascii="Times New Roman" w:hAnsi="Times New Roman" w:cs="Times New Roman"/>
                                <w:b/>
                                <w:sz w:val="28"/>
                              </w:rPr>
                            </w:pPr>
                            <w:r w:rsidRPr="00610358">
                              <w:rPr>
                                <w:rFonts w:ascii="Times New Roman" w:hAnsi="Times New Roman" w:cs="Times New Roman"/>
                                <w:b/>
                                <w:sz w:val="28"/>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75pt;margin-top:8.1pt;width:82.5pt;height:2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">
                <v:textbox>
                  <w:txbxContent>
                    <w:p w:rsidR="00610358" w:rsidRPr="00610358" w:rsidRDefault="00610358" w:rsidP="00610358">
                      <w:pPr>
                        <w:jc w:val="center"/>
                        <w:rPr>
                          <w:rFonts w:ascii="Times New Roman" w:hAnsi="Times New Roman" w:cs="Times New Roman"/>
                          <w:b/>
                          <w:sz w:val="28"/>
                        </w:rPr>
                      </w:pPr>
                      <w:r w:rsidRPr="00610358">
                        <w:rPr>
                          <w:rFonts w:ascii="Times New Roman" w:hAnsi="Times New Roman" w:cs="Times New Roman"/>
                          <w:b/>
                          <w:sz w:val="28"/>
                        </w:rPr>
                        <w:t>DỰ THẢO</w:t>
                      </w:r>
                    </w:p>
                  </w:txbxContent>
                </v:textbox>
                <w10:wrap type="square"/>
              </v:shape>
            </w:pict>
          </mc:Fallback>
        </mc:AlternateContent>
      </w:r>
    </w:p>
    <w:p w:rsidR="00610358" w:rsidRDefault="00610358" w:rsidP="00726857">
      <w:pPr>
        <w:spacing w:line="0" w:lineRule="atLeast"/>
        <w:jc w:val="center"/>
        <w:rPr>
          <w:rFonts w:ascii="Times New Roman" w:eastAsia="Times New Roman" w:hAnsi="Times New Roman"/>
          <w:b/>
          <w:sz w:val="30"/>
        </w:rPr>
      </w:pPr>
    </w:p>
    <w:p w:rsidR="00610358" w:rsidRDefault="00610358" w:rsidP="00726857">
      <w:pPr>
        <w:spacing w:line="0" w:lineRule="atLeast"/>
        <w:jc w:val="center"/>
        <w:rPr>
          <w:rFonts w:ascii="Times New Roman" w:eastAsia="Times New Roman" w:hAnsi="Times New Roman"/>
          <w:b/>
          <w:sz w:val="30"/>
        </w:rPr>
      </w:pPr>
    </w:p>
    <w:p w:rsidR="00726857" w:rsidRPr="00CC7E41" w:rsidRDefault="00726857" w:rsidP="00726857">
      <w:pPr>
        <w:spacing w:line="0" w:lineRule="atLeast"/>
        <w:jc w:val="center"/>
        <w:rPr>
          <w:rFonts w:ascii="Times New Roman" w:eastAsia="Times New Roman" w:hAnsi="Times New Roman"/>
          <w:b/>
          <w:sz w:val="30"/>
        </w:rPr>
      </w:pPr>
      <w:r w:rsidRPr="00CC7E41">
        <w:rPr>
          <w:rFonts w:ascii="Times New Roman" w:eastAsia="Times New Roman" w:hAnsi="Times New Roman"/>
          <w:b/>
          <w:sz w:val="30"/>
        </w:rPr>
        <w:t>QUY CHẾ</w:t>
      </w:r>
    </w:p>
    <w:p w:rsidR="00726857" w:rsidRDefault="00726857" w:rsidP="00726857">
      <w:pPr>
        <w:spacing w:line="13" w:lineRule="exact"/>
        <w:rPr>
          <w:rFonts w:ascii="Times New Roman" w:eastAsia="Times New Roman" w:hAnsi="Times New Roman"/>
        </w:rPr>
      </w:pPr>
    </w:p>
    <w:p w:rsidR="00726857" w:rsidRDefault="00813FD9" w:rsidP="00726857">
      <w:pPr>
        <w:spacing w:line="236" w:lineRule="auto"/>
        <w:ind w:left="260" w:right="119"/>
        <w:jc w:val="center"/>
        <w:rPr>
          <w:rFonts w:ascii="Times New Roman" w:eastAsia="Times New Roman" w:hAnsi="Times New Roman"/>
          <w:b/>
          <w:sz w:val="28"/>
        </w:rPr>
      </w:pPr>
      <w:r>
        <w:rPr>
          <w:rFonts w:ascii="Times New Roman" w:eastAsia="Times New Roman" w:hAnsi="Times New Roman"/>
          <w:b/>
          <w:sz w:val="28"/>
        </w:rPr>
        <w:t>T</w:t>
      </w:r>
      <w:r w:rsidR="00726857">
        <w:rPr>
          <w:rFonts w:ascii="Times New Roman" w:eastAsia="Times New Roman" w:hAnsi="Times New Roman"/>
          <w:b/>
          <w:sz w:val="28"/>
        </w:rPr>
        <w:t xml:space="preserve">hực hiện dân chủ trên địa bàn xã </w:t>
      </w:r>
      <w:r w:rsidR="00C03173">
        <w:rPr>
          <w:rFonts w:ascii="Times New Roman" w:eastAsia="Times New Roman" w:hAnsi="Times New Roman"/>
          <w:b/>
          <w:sz w:val="28"/>
        </w:rPr>
        <w:t>Trà Tân</w:t>
      </w:r>
    </w:p>
    <w:p w:rsidR="00BA24D2" w:rsidRPr="00BA24D2" w:rsidRDefault="00BA24D2" w:rsidP="00BA24D2">
      <w:pPr>
        <w:jc w:val="center"/>
        <w:rPr>
          <w:rFonts w:ascii="Times New Roman" w:hAnsi="Times New Roman"/>
          <w:i/>
          <w:iCs/>
          <w:sz w:val="28"/>
          <w:szCs w:val="28"/>
          <w:lang w:val="nl-NL"/>
        </w:rPr>
      </w:pPr>
      <w:r w:rsidRPr="00BA24D2">
        <w:rPr>
          <w:rFonts w:ascii="Times New Roman" w:hAnsi="Times New Roman"/>
          <w:i/>
          <w:iCs/>
          <w:sz w:val="28"/>
          <w:szCs w:val="28"/>
          <w:lang w:val="nl-NL"/>
        </w:rPr>
        <w:t>(</w:t>
      </w:r>
      <w:r w:rsidRPr="00BA24D2">
        <w:rPr>
          <w:rFonts w:ascii="Times New Roman" w:hAnsi="Times New Roman"/>
          <w:bCs/>
          <w:i/>
          <w:iCs/>
          <w:sz w:val="28"/>
          <w:szCs w:val="28"/>
          <w:lang w:val="nl-NL"/>
        </w:rPr>
        <w:t>B</w:t>
      </w:r>
      <w:r w:rsidRPr="00BA24D2">
        <w:rPr>
          <w:rFonts w:ascii="Times New Roman" w:hAnsi="Times New Roman"/>
          <w:i/>
          <w:iCs/>
          <w:sz w:val="28"/>
          <w:szCs w:val="28"/>
          <w:lang w:val="nl-NL"/>
        </w:rPr>
        <w:t xml:space="preserve">an hành kèm theo Quyết định số </w:t>
      </w:r>
      <w:r w:rsidR="00FE77CD">
        <w:rPr>
          <w:rFonts w:ascii="Times New Roman" w:hAnsi="Times New Roman"/>
          <w:i/>
          <w:iCs/>
          <w:sz w:val="28"/>
          <w:szCs w:val="28"/>
          <w:lang w:val="nl-NL"/>
        </w:rPr>
        <w:t xml:space="preserve">   </w:t>
      </w:r>
      <w:r w:rsidRPr="00BA24D2">
        <w:rPr>
          <w:rFonts w:ascii="Times New Roman" w:hAnsi="Times New Roman"/>
          <w:i/>
          <w:iCs/>
          <w:sz w:val="28"/>
          <w:szCs w:val="28"/>
          <w:lang w:val="nl-NL"/>
        </w:rPr>
        <w:t>/202</w:t>
      </w:r>
      <w:r>
        <w:rPr>
          <w:rFonts w:ascii="Times New Roman" w:hAnsi="Times New Roman"/>
          <w:i/>
          <w:iCs/>
          <w:sz w:val="28"/>
          <w:szCs w:val="28"/>
          <w:lang w:val="nl-NL"/>
        </w:rPr>
        <w:t>3</w:t>
      </w:r>
      <w:r w:rsidRPr="00BA24D2">
        <w:rPr>
          <w:rFonts w:ascii="Times New Roman" w:hAnsi="Times New Roman"/>
          <w:i/>
          <w:iCs/>
          <w:sz w:val="28"/>
          <w:szCs w:val="28"/>
          <w:lang w:val="nl-NL"/>
        </w:rPr>
        <w:t>/QĐ-UBND,</w:t>
      </w:r>
    </w:p>
    <w:p w:rsidR="00BA24D2" w:rsidRPr="00BA24D2" w:rsidRDefault="00BA24D2" w:rsidP="00BA24D2">
      <w:pPr>
        <w:jc w:val="center"/>
        <w:rPr>
          <w:rFonts w:ascii="Times New Roman" w:hAnsi="Times New Roman"/>
          <w:i/>
          <w:iCs/>
          <w:sz w:val="28"/>
          <w:szCs w:val="28"/>
          <w:lang w:val="nl-NL"/>
        </w:rPr>
      </w:pPr>
      <w:r w:rsidRPr="00BA24D2">
        <w:rPr>
          <w:rFonts w:ascii="Times New Roman" w:hAnsi="Times New Roman"/>
          <w:i/>
          <w:iCs/>
          <w:sz w:val="28"/>
          <w:szCs w:val="28"/>
          <w:lang w:val="nl-NL"/>
        </w:rPr>
        <w:t xml:space="preserve"> ngày </w:t>
      </w:r>
      <w:r w:rsidR="00FE77CD">
        <w:rPr>
          <w:rFonts w:ascii="Times New Roman" w:hAnsi="Times New Roman"/>
          <w:i/>
          <w:iCs/>
          <w:sz w:val="28"/>
          <w:szCs w:val="28"/>
          <w:lang w:val="nl-NL"/>
        </w:rPr>
        <w:t xml:space="preserve">  </w:t>
      </w:r>
      <w:r w:rsidRPr="00BA24D2">
        <w:rPr>
          <w:rFonts w:ascii="Times New Roman" w:hAnsi="Times New Roman"/>
          <w:i/>
          <w:iCs/>
          <w:sz w:val="28"/>
          <w:szCs w:val="28"/>
          <w:lang w:val="nl-NL"/>
        </w:rPr>
        <w:t xml:space="preserve"> tháng </w:t>
      </w:r>
      <w:r w:rsidR="00FE77CD">
        <w:rPr>
          <w:rFonts w:ascii="Times New Roman" w:hAnsi="Times New Roman"/>
          <w:i/>
          <w:iCs/>
          <w:sz w:val="28"/>
          <w:szCs w:val="28"/>
          <w:lang w:val="nl-NL"/>
        </w:rPr>
        <w:t xml:space="preserve">7 </w:t>
      </w:r>
      <w:r w:rsidRPr="00BA24D2">
        <w:rPr>
          <w:rFonts w:ascii="Times New Roman" w:hAnsi="Times New Roman"/>
          <w:i/>
          <w:iCs/>
          <w:sz w:val="28"/>
          <w:szCs w:val="28"/>
          <w:lang w:val="nl-NL"/>
        </w:rPr>
        <w:t>năm 202</w:t>
      </w:r>
      <w:r>
        <w:rPr>
          <w:rFonts w:ascii="Times New Roman" w:hAnsi="Times New Roman"/>
          <w:i/>
          <w:iCs/>
          <w:sz w:val="28"/>
          <w:szCs w:val="28"/>
          <w:lang w:val="nl-NL"/>
        </w:rPr>
        <w:t>3</w:t>
      </w:r>
      <w:r w:rsidRPr="00BA24D2">
        <w:rPr>
          <w:rFonts w:ascii="Times New Roman" w:hAnsi="Times New Roman"/>
          <w:i/>
          <w:iCs/>
          <w:sz w:val="28"/>
          <w:szCs w:val="28"/>
          <w:lang w:val="nl-NL"/>
        </w:rPr>
        <w:t xml:space="preserve"> của Ủy ban nhân dân xã </w:t>
      </w:r>
      <w:r w:rsidR="00C03173">
        <w:rPr>
          <w:rFonts w:ascii="Times New Roman" w:hAnsi="Times New Roman"/>
          <w:i/>
          <w:iCs/>
          <w:sz w:val="28"/>
          <w:szCs w:val="28"/>
          <w:lang w:val="nl-NL"/>
        </w:rPr>
        <w:t>Trà Tân</w:t>
      </w:r>
      <w:r w:rsidRPr="00BA24D2">
        <w:rPr>
          <w:rFonts w:ascii="Times New Roman" w:hAnsi="Times New Roman"/>
          <w:i/>
          <w:iCs/>
          <w:sz w:val="28"/>
          <w:szCs w:val="28"/>
          <w:lang w:val="nl-NL"/>
        </w:rPr>
        <w:t>)</w:t>
      </w:r>
    </w:p>
    <w:p w:rsidR="00726857" w:rsidRDefault="00726857" w:rsidP="00726857">
      <w:pPr>
        <w:spacing w:line="20" w:lineRule="exact"/>
        <w:rPr>
          <w:rFonts w:ascii="Times New Roman" w:eastAsia="Times New Roman" w:hAnsi="Times New Roman"/>
        </w:rPr>
      </w:pPr>
    </w:p>
    <w:p w:rsidR="00603A01" w:rsidRDefault="00577572" w:rsidP="00603A01">
      <w:pPr>
        <w:spacing w:line="20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59264" behindDoc="1" locked="0" layoutInCell="1" allowOverlap="1" wp14:anchorId="7E9E562C" wp14:editId="1B5CD2D1">
                <wp:simplePos x="0" y="0"/>
                <wp:positionH relativeFrom="column">
                  <wp:posOffset>2596515</wp:posOffset>
                </wp:positionH>
                <wp:positionV relativeFrom="paragraph">
                  <wp:posOffset>22645</wp:posOffset>
                </wp:positionV>
                <wp:extent cx="7124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1.8pt" to="260.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"/>
            </w:pict>
          </mc:Fallback>
        </mc:AlternateContent>
      </w:r>
    </w:p>
    <w:p w:rsidR="00603A01" w:rsidRDefault="00603A01" w:rsidP="00603A01">
      <w:pPr>
        <w:spacing w:line="200" w:lineRule="exact"/>
        <w:rPr>
          <w:rFonts w:ascii="Times New Roman" w:eastAsia="Times New Roman" w:hAnsi="Times New Roman"/>
        </w:rPr>
      </w:pPr>
    </w:p>
    <w:p w:rsidR="00603A01" w:rsidRDefault="00603A01" w:rsidP="00603A01">
      <w:pPr>
        <w:spacing w:line="200" w:lineRule="exact"/>
        <w:jc w:val="center"/>
        <w:rPr>
          <w:rFonts w:ascii="Times New Roman" w:eastAsia="Times New Roman" w:hAnsi="Times New Roman"/>
          <w:b/>
          <w:sz w:val="28"/>
        </w:rPr>
      </w:pPr>
    </w:p>
    <w:p w:rsidR="00603A01" w:rsidRDefault="00603A01" w:rsidP="00603A01">
      <w:pPr>
        <w:jc w:val="center"/>
        <w:rPr>
          <w:rFonts w:ascii="Times New Roman" w:eastAsia="Times New Roman" w:hAnsi="Times New Roman"/>
        </w:rPr>
      </w:pPr>
      <w:r>
        <w:rPr>
          <w:rFonts w:ascii="Times New Roman" w:eastAsia="Times New Roman" w:hAnsi="Times New Roman"/>
          <w:b/>
          <w:sz w:val="28"/>
        </w:rPr>
        <w:t>Chương I</w:t>
      </w:r>
    </w:p>
    <w:p w:rsidR="00813FD9" w:rsidRPr="00603A01" w:rsidRDefault="00726857" w:rsidP="00603A01">
      <w:pPr>
        <w:jc w:val="center"/>
        <w:rPr>
          <w:rFonts w:ascii="Times New Roman" w:eastAsia="Times New Roman" w:hAnsi="Times New Roman"/>
        </w:rPr>
      </w:pPr>
      <w:r>
        <w:rPr>
          <w:rFonts w:ascii="Times New Roman" w:eastAsia="Times New Roman" w:hAnsi="Times New Roman"/>
          <w:b/>
          <w:sz w:val="28"/>
        </w:rPr>
        <w:t>QUY ĐỊNH CHUNG</w:t>
      </w:r>
    </w:p>
    <w:p w:rsidR="00813FD9" w:rsidRDefault="00813FD9" w:rsidP="00813FD9">
      <w:pPr>
        <w:ind w:left="3680"/>
        <w:jc w:val="both"/>
        <w:rPr>
          <w:rFonts w:ascii="Times New Roman" w:eastAsia="Times New Roman" w:hAnsi="Times New Roman"/>
          <w:b/>
          <w:sz w:val="28"/>
        </w:rPr>
      </w:pPr>
    </w:p>
    <w:p w:rsidR="00813FD9" w:rsidRPr="00813FD9" w:rsidRDefault="00813FD9" w:rsidP="00813FD9">
      <w:pPr>
        <w:spacing w:before="120" w:after="120"/>
        <w:ind w:firstLine="700"/>
        <w:jc w:val="both"/>
        <w:rPr>
          <w:rFonts w:ascii="Times New Roman" w:eastAsia="Times New Roman" w:hAnsi="Times New Roman" w:cs="Times New Roman"/>
          <w:b/>
          <w:iCs/>
          <w:color w:val="000000"/>
          <w:sz w:val="28"/>
          <w:szCs w:val="28"/>
        </w:rPr>
      </w:pPr>
      <w:r w:rsidRPr="00813FD9">
        <w:rPr>
          <w:rFonts w:ascii="Times New Roman" w:eastAsia="Times New Roman" w:hAnsi="Times New Roman" w:cs="Times New Roman"/>
          <w:b/>
          <w:iCs/>
          <w:color w:val="000000"/>
          <w:sz w:val="28"/>
          <w:szCs w:val="28"/>
        </w:rPr>
        <w:t>Điều 1. Phạm vi điều chỉnh</w:t>
      </w:r>
    </w:p>
    <w:p w:rsidR="00F65A24" w:rsidRDefault="00813FD9" w:rsidP="00813FD9">
      <w:pPr>
        <w:spacing w:before="120" w:after="120"/>
        <w:ind w:firstLine="700"/>
        <w:jc w:val="both"/>
        <w:rPr>
          <w:rFonts w:ascii="Times New Roman" w:eastAsia="Times New Roman" w:hAnsi="Times New Roman" w:cs="Times New Roman"/>
          <w:iCs/>
          <w:color w:val="000000"/>
          <w:sz w:val="28"/>
          <w:szCs w:val="28"/>
        </w:rPr>
      </w:pPr>
      <w:r w:rsidRPr="00813FD9">
        <w:rPr>
          <w:rFonts w:ascii="Times New Roman" w:eastAsia="Times New Roman" w:hAnsi="Times New Roman" w:cs="Times New Roman"/>
          <w:iCs/>
          <w:color w:val="000000"/>
          <w:sz w:val="28"/>
          <w:szCs w:val="28"/>
        </w:rPr>
        <w:t>Quy chế này quy định n</w:t>
      </w:r>
      <w:r w:rsidR="00726857" w:rsidRPr="00813FD9">
        <w:rPr>
          <w:rFonts w:ascii="Times New Roman" w:eastAsia="Times New Roman" w:hAnsi="Times New Roman" w:cs="Times New Roman"/>
          <w:iCs/>
          <w:color w:val="000000"/>
          <w:sz w:val="28"/>
          <w:szCs w:val="28"/>
        </w:rPr>
        <w:t xml:space="preserve">hững nội </w:t>
      </w:r>
      <w:r w:rsidRPr="00813FD9">
        <w:rPr>
          <w:rFonts w:ascii="Times New Roman" w:eastAsia="Times New Roman" w:hAnsi="Times New Roman" w:cs="Times New Roman"/>
          <w:iCs/>
          <w:color w:val="000000"/>
          <w:sz w:val="28"/>
          <w:szCs w:val="28"/>
        </w:rPr>
        <w:t xml:space="preserve">dung công khai </w:t>
      </w:r>
      <w:r w:rsidR="00F65A24">
        <w:rPr>
          <w:rFonts w:ascii="Times New Roman" w:eastAsia="Times New Roman" w:hAnsi="Times New Roman" w:cs="Times New Roman"/>
          <w:iCs/>
          <w:color w:val="000000"/>
          <w:sz w:val="28"/>
          <w:szCs w:val="28"/>
        </w:rPr>
        <w:t xml:space="preserve">thông tin; nội dung Nhân dân bàn và quyết định; nội dung Nhân dân tham gia ý kiến; nội dung Nhân dân kiểm tra giám sát trên địa bàn xã </w:t>
      </w:r>
      <w:r w:rsidR="00C03173">
        <w:rPr>
          <w:rFonts w:ascii="Times New Roman" w:eastAsia="Times New Roman" w:hAnsi="Times New Roman" w:cs="Times New Roman"/>
          <w:iCs/>
          <w:color w:val="000000"/>
          <w:sz w:val="28"/>
          <w:szCs w:val="28"/>
        </w:rPr>
        <w:t>Trà Tân</w:t>
      </w:r>
      <w:r w:rsidR="00F65A24">
        <w:rPr>
          <w:rFonts w:ascii="Times New Roman" w:eastAsia="Times New Roman" w:hAnsi="Times New Roman" w:cs="Times New Roman"/>
          <w:iCs/>
          <w:color w:val="000000"/>
          <w:sz w:val="28"/>
          <w:szCs w:val="28"/>
        </w:rPr>
        <w:t>.</w:t>
      </w:r>
    </w:p>
    <w:p w:rsidR="00726857" w:rsidRPr="00F65A24" w:rsidRDefault="00726857" w:rsidP="00813FD9">
      <w:pPr>
        <w:spacing w:before="120" w:after="120"/>
        <w:ind w:firstLine="700"/>
        <w:jc w:val="both"/>
        <w:rPr>
          <w:rFonts w:ascii="Times New Roman" w:eastAsia="Times New Roman" w:hAnsi="Times New Roman" w:cs="Times New Roman"/>
          <w:b/>
          <w:iCs/>
          <w:color w:val="000000"/>
          <w:sz w:val="28"/>
          <w:szCs w:val="28"/>
        </w:rPr>
      </w:pPr>
      <w:r w:rsidRPr="00F65A24">
        <w:rPr>
          <w:rFonts w:ascii="Times New Roman" w:eastAsia="Times New Roman" w:hAnsi="Times New Roman" w:cs="Times New Roman"/>
          <w:b/>
          <w:iCs/>
          <w:color w:val="000000"/>
          <w:sz w:val="28"/>
          <w:szCs w:val="28"/>
        </w:rPr>
        <w:t>Điều 2. Nguyên tắc thực hiện</w:t>
      </w:r>
    </w:p>
    <w:p w:rsidR="00F65A24" w:rsidRPr="00F65A24" w:rsidRDefault="00F65A24" w:rsidP="00F65A24">
      <w:pPr>
        <w:spacing w:before="120" w:after="120"/>
        <w:ind w:firstLine="700"/>
        <w:jc w:val="both"/>
        <w:rPr>
          <w:rFonts w:ascii="Times New Roman" w:eastAsia="Times New Roman" w:hAnsi="Times New Roman" w:cs="Times New Roman"/>
          <w:iCs/>
          <w:color w:val="000000"/>
          <w:sz w:val="28"/>
          <w:szCs w:val="28"/>
        </w:rPr>
      </w:pPr>
      <w:r w:rsidRPr="00F65A24">
        <w:rPr>
          <w:rFonts w:ascii="Times New Roman" w:eastAsia="Times New Roman" w:hAnsi="Times New Roman" w:cs="Times New Roman"/>
          <w:iCs/>
          <w:color w:val="000000"/>
          <w:sz w:val="28"/>
          <w:szCs w:val="28"/>
        </w:rPr>
        <w:t xml:space="preserve">1. Bảo đảm quyền của công dân được biết, tham gia ý kiến, quyết định và kiểm tra, giám sát việc thực hiện dân chủ </w:t>
      </w:r>
      <w:r w:rsidR="00577572">
        <w:rPr>
          <w:rFonts w:ascii="Times New Roman" w:eastAsia="Times New Roman" w:hAnsi="Times New Roman" w:cs="Times New Roman"/>
          <w:iCs/>
          <w:color w:val="000000"/>
          <w:sz w:val="28"/>
          <w:szCs w:val="28"/>
        </w:rPr>
        <w:t>trên địa bàn xã</w:t>
      </w:r>
      <w:r w:rsidRPr="00F65A24">
        <w:rPr>
          <w:rFonts w:ascii="Times New Roman" w:eastAsia="Times New Roman" w:hAnsi="Times New Roman" w:cs="Times New Roman"/>
          <w:iCs/>
          <w:color w:val="000000"/>
          <w:sz w:val="28"/>
          <w:szCs w:val="28"/>
        </w:rPr>
        <w:t>.</w:t>
      </w:r>
    </w:p>
    <w:p w:rsidR="00F65A24" w:rsidRPr="00F65A24" w:rsidRDefault="00F65A24" w:rsidP="00F65A24">
      <w:pPr>
        <w:spacing w:before="120" w:after="120"/>
        <w:ind w:firstLine="700"/>
        <w:jc w:val="both"/>
        <w:rPr>
          <w:rFonts w:ascii="Times New Roman" w:eastAsia="Times New Roman" w:hAnsi="Times New Roman" w:cs="Times New Roman"/>
          <w:iCs/>
          <w:color w:val="000000"/>
          <w:sz w:val="28"/>
          <w:szCs w:val="28"/>
        </w:rPr>
      </w:pPr>
      <w:r w:rsidRPr="00F65A24">
        <w:rPr>
          <w:rFonts w:ascii="Times New Roman" w:eastAsia="Times New Roman" w:hAnsi="Times New Roman" w:cs="Times New Roman"/>
          <w:iCs/>
          <w:color w:val="000000"/>
          <w:sz w:val="28"/>
          <w:szCs w:val="28"/>
        </w:rPr>
        <w:t xml:space="preserve">2. Bảo đảm sự lãnh đạo của Đảng, quản lý của Nhà nước, vai trò nòng cốt của Mặt trận Tổ quốc Việt Nam và các tổ chức chính trị - xã hội </w:t>
      </w:r>
      <w:r>
        <w:rPr>
          <w:rFonts w:ascii="Times New Roman" w:eastAsia="Times New Roman" w:hAnsi="Times New Roman" w:cs="Times New Roman"/>
          <w:iCs/>
          <w:color w:val="000000"/>
          <w:sz w:val="28"/>
          <w:szCs w:val="28"/>
        </w:rPr>
        <w:t xml:space="preserve">xã </w:t>
      </w:r>
      <w:r w:rsidRPr="00F65A24">
        <w:rPr>
          <w:rFonts w:ascii="Times New Roman" w:eastAsia="Times New Roman" w:hAnsi="Times New Roman" w:cs="Times New Roman"/>
          <w:iCs/>
          <w:color w:val="000000"/>
          <w:sz w:val="28"/>
          <w:szCs w:val="28"/>
        </w:rPr>
        <w:t>trong thực hiện dân chủ ở cơ sở.</w:t>
      </w:r>
    </w:p>
    <w:p w:rsidR="00F65A24" w:rsidRPr="00F65A24" w:rsidRDefault="00F65A24" w:rsidP="00F65A24">
      <w:pPr>
        <w:spacing w:before="120" w:after="120"/>
        <w:ind w:firstLine="700"/>
        <w:jc w:val="both"/>
        <w:rPr>
          <w:rFonts w:ascii="Times New Roman" w:eastAsia="Times New Roman" w:hAnsi="Times New Roman" w:cs="Times New Roman"/>
          <w:iCs/>
          <w:color w:val="000000"/>
          <w:sz w:val="28"/>
          <w:szCs w:val="28"/>
        </w:rPr>
      </w:pPr>
      <w:r w:rsidRPr="00F65A24">
        <w:rPr>
          <w:rFonts w:ascii="Times New Roman" w:eastAsia="Times New Roman" w:hAnsi="Times New Roman" w:cs="Times New Roman"/>
          <w:iCs/>
          <w:color w:val="000000"/>
          <w:sz w:val="28"/>
          <w:szCs w:val="28"/>
        </w:rPr>
        <w:t>3. Thực hiện dân chủ ở cơ sở trong khuôn khổ Hiến pháp và pháp luật; bảo đảm trật tự, kỷ cương, không cản trở hoạt động bình thường của chính quyền địa phương.</w:t>
      </w:r>
    </w:p>
    <w:p w:rsidR="00F65A24" w:rsidRPr="00F65A24" w:rsidRDefault="00F65A24" w:rsidP="00F65A24">
      <w:pPr>
        <w:spacing w:before="120" w:after="120"/>
        <w:ind w:firstLine="700"/>
        <w:jc w:val="both"/>
        <w:rPr>
          <w:rFonts w:ascii="Times New Roman" w:eastAsia="Times New Roman" w:hAnsi="Times New Roman" w:cs="Times New Roman"/>
          <w:iCs/>
          <w:color w:val="000000"/>
          <w:sz w:val="28"/>
          <w:szCs w:val="28"/>
        </w:rPr>
      </w:pPr>
      <w:r w:rsidRPr="00F65A24">
        <w:rPr>
          <w:rFonts w:ascii="Times New Roman" w:eastAsia="Times New Roman" w:hAnsi="Times New Roman" w:cs="Times New Roman"/>
          <w:iCs/>
          <w:color w:val="000000"/>
          <w:sz w:val="28"/>
          <w:szCs w:val="28"/>
        </w:rPr>
        <w:t>4. Bảo vệ lợi ích của Nhà nước, quyền và lợi ích hợp pháp của tổ chức, cá nhân.</w:t>
      </w:r>
    </w:p>
    <w:p w:rsidR="00F65A24" w:rsidRPr="00F65A24" w:rsidRDefault="00F65A24" w:rsidP="00F65A24">
      <w:pPr>
        <w:spacing w:before="120" w:after="120"/>
        <w:ind w:firstLine="700"/>
        <w:jc w:val="both"/>
        <w:rPr>
          <w:rFonts w:ascii="Times New Roman" w:eastAsia="Times New Roman" w:hAnsi="Times New Roman" w:cs="Times New Roman"/>
          <w:iCs/>
          <w:color w:val="000000"/>
          <w:sz w:val="28"/>
          <w:szCs w:val="28"/>
        </w:rPr>
      </w:pPr>
      <w:r w:rsidRPr="00F65A24">
        <w:rPr>
          <w:rFonts w:ascii="Times New Roman" w:eastAsia="Times New Roman" w:hAnsi="Times New Roman" w:cs="Times New Roman"/>
          <w:iCs/>
          <w:color w:val="000000"/>
          <w:sz w:val="28"/>
          <w:szCs w:val="28"/>
        </w:rPr>
        <w:t>5. Bảo đảm công khai, minh bạch, tăng cường trách nhiệm giải trình trong quá trình thực hiện dân chủ ở cơ sở.</w:t>
      </w:r>
    </w:p>
    <w:p w:rsidR="00F65A24" w:rsidRDefault="00F65A24" w:rsidP="00F65A24">
      <w:pPr>
        <w:spacing w:before="120" w:after="120"/>
        <w:ind w:firstLine="700"/>
        <w:jc w:val="both"/>
        <w:rPr>
          <w:rFonts w:ascii="Times New Roman" w:eastAsia="Times New Roman" w:hAnsi="Times New Roman" w:cs="Times New Roman"/>
          <w:iCs/>
          <w:color w:val="000000"/>
          <w:sz w:val="28"/>
          <w:szCs w:val="28"/>
        </w:rPr>
      </w:pPr>
      <w:r w:rsidRPr="00F65A24">
        <w:rPr>
          <w:rFonts w:ascii="Times New Roman" w:eastAsia="Times New Roman" w:hAnsi="Times New Roman" w:cs="Times New Roman"/>
          <w:iCs/>
          <w:color w:val="000000"/>
          <w:sz w:val="28"/>
          <w:szCs w:val="28"/>
        </w:rPr>
        <w:t>6. Tôn trọng ý kiến đóng góp của Nhân dân, kịp thời giải quyết kiến nghị, phản ánh của Nhân dân.</w:t>
      </w:r>
    </w:p>
    <w:p w:rsidR="00726857" w:rsidRDefault="00726857" w:rsidP="00F65A24">
      <w:pPr>
        <w:spacing w:before="120" w:after="120"/>
        <w:ind w:firstLine="700"/>
        <w:jc w:val="both"/>
        <w:rPr>
          <w:rFonts w:ascii="Times New Roman" w:eastAsia="Times New Roman" w:hAnsi="Times New Roman"/>
          <w:b/>
          <w:sz w:val="28"/>
        </w:rPr>
      </w:pPr>
      <w:r>
        <w:rPr>
          <w:rFonts w:ascii="Times New Roman" w:eastAsia="Times New Roman" w:hAnsi="Times New Roman"/>
          <w:b/>
          <w:sz w:val="28"/>
        </w:rPr>
        <w:t>Điều 3. Các hành vi bị nghiêm cấm</w:t>
      </w:r>
    </w:p>
    <w:p w:rsidR="00F65A24" w:rsidRPr="00F65A24" w:rsidRDefault="00F65A24" w:rsidP="00F65A24">
      <w:pPr>
        <w:spacing w:before="120" w:after="120"/>
        <w:ind w:firstLine="700"/>
        <w:jc w:val="both"/>
        <w:rPr>
          <w:rFonts w:ascii="Times New Roman" w:eastAsia="Times New Roman" w:hAnsi="Times New Roman"/>
          <w:sz w:val="28"/>
        </w:rPr>
      </w:pPr>
      <w:r w:rsidRPr="00F65A24">
        <w:rPr>
          <w:rFonts w:ascii="Times New Roman" w:eastAsia="Times New Roman" w:hAnsi="Times New Roman"/>
          <w:sz w:val="28"/>
        </w:rPr>
        <w:t>1. Gây khó khăn, phiền hà hoặc cản trở, đe dọa công dân thực hiện dân chủ ở cơ sở.</w:t>
      </w:r>
    </w:p>
    <w:p w:rsidR="00F65A24" w:rsidRPr="00F65A24" w:rsidRDefault="00F65A24" w:rsidP="00F65A24">
      <w:pPr>
        <w:spacing w:before="120" w:after="120"/>
        <w:ind w:firstLine="700"/>
        <w:jc w:val="both"/>
        <w:rPr>
          <w:rFonts w:ascii="Times New Roman" w:eastAsia="Times New Roman" w:hAnsi="Times New Roman"/>
          <w:sz w:val="28"/>
        </w:rPr>
      </w:pPr>
      <w:r w:rsidRPr="00F65A24">
        <w:rPr>
          <w:rFonts w:ascii="Times New Roman" w:eastAsia="Times New Roman" w:hAnsi="Times New Roman"/>
          <w:sz w:val="28"/>
        </w:rPr>
        <w:t>2.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w:t>
      </w:r>
    </w:p>
    <w:p w:rsidR="00F65A24" w:rsidRPr="00F65A24" w:rsidRDefault="00F65A24" w:rsidP="00F65A24">
      <w:pPr>
        <w:spacing w:before="120" w:after="120"/>
        <w:ind w:firstLine="700"/>
        <w:jc w:val="both"/>
        <w:rPr>
          <w:rFonts w:ascii="Times New Roman" w:eastAsia="Times New Roman" w:hAnsi="Times New Roman"/>
          <w:sz w:val="28"/>
        </w:rPr>
      </w:pPr>
      <w:r w:rsidRPr="00F65A24">
        <w:rPr>
          <w:rFonts w:ascii="Times New Roman" w:eastAsia="Times New Roman" w:hAnsi="Times New Roman"/>
          <w:sz w:val="28"/>
        </w:rPr>
        <w:lastRenderedPageBreak/>
        <w:t>3. Lợi dụng việc thực hiện dân chủ ở cơ sở để thực hiện hành vi xâm phạm an ninh quốc gia, trật tự, an toàn xã hội, xâm phạm lợi ích của Nhà nước, quyền, lợi ích hợp pháp của tổ chức, cá nhân.</w:t>
      </w:r>
    </w:p>
    <w:p w:rsidR="00F65A24" w:rsidRPr="00F65A24" w:rsidRDefault="00F65A24" w:rsidP="00F65A24">
      <w:pPr>
        <w:spacing w:before="120" w:after="120"/>
        <w:ind w:firstLine="700"/>
        <w:jc w:val="both"/>
        <w:rPr>
          <w:rFonts w:ascii="Times New Roman" w:eastAsia="Times New Roman" w:hAnsi="Times New Roman"/>
          <w:sz w:val="28"/>
        </w:rPr>
      </w:pPr>
      <w:r w:rsidRPr="00F65A24">
        <w:rPr>
          <w:rFonts w:ascii="Times New Roman" w:eastAsia="Times New Roman" w:hAnsi="Times New Roman"/>
          <w:sz w:val="28"/>
        </w:rPr>
        <w:t>4. Lợi dụng việc thực hiện dân chủ ở cơ sở để xuyên tạc, vu khống, gây mâu thuẫn, kích động bạo lực, phân biệt vùng, miền, giới tính, tôn giáo, dân tộc, gây thiệt hại cho cá nhân, cơ quan, đơn vị, tổ chức.</w:t>
      </w:r>
    </w:p>
    <w:p w:rsidR="00F65A24" w:rsidRPr="00F65A24" w:rsidRDefault="00F65A24" w:rsidP="00F65A24">
      <w:pPr>
        <w:spacing w:before="120" w:after="120"/>
        <w:ind w:firstLine="700"/>
        <w:jc w:val="both"/>
        <w:rPr>
          <w:rFonts w:ascii="Times New Roman" w:eastAsia="Times New Roman" w:hAnsi="Times New Roman"/>
          <w:sz w:val="28"/>
        </w:rPr>
      </w:pPr>
      <w:r w:rsidRPr="00F65A24">
        <w:rPr>
          <w:rFonts w:ascii="Times New Roman" w:eastAsia="Times New Roman" w:hAnsi="Times New Roman"/>
          <w:sz w:val="28"/>
        </w:rPr>
        <w:t>5. Giả mạo giấy tờ, gian lận hoặc dùng thủ đoạn khác để làm sai lệch kết quả bàn, quyết định, tham gia ý kiến của công dân.</w:t>
      </w:r>
    </w:p>
    <w:p w:rsidR="00726857" w:rsidRDefault="00726857" w:rsidP="00726857">
      <w:pPr>
        <w:spacing w:line="131" w:lineRule="exact"/>
        <w:rPr>
          <w:rFonts w:ascii="Times New Roman" w:eastAsia="Times New Roman" w:hAnsi="Times New Roman"/>
        </w:rPr>
      </w:pPr>
    </w:p>
    <w:p w:rsidR="00726857" w:rsidRDefault="00603A01" w:rsidP="00726857">
      <w:pPr>
        <w:spacing w:line="0" w:lineRule="atLeast"/>
        <w:ind w:right="-259"/>
        <w:jc w:val="center"/>
        <w:rPr>
          <w:rFonts w:ascii="Times New Roman" w:eastAsia="Times New Roman" w:hAnsi="Times New Roman"/>
          <w:b/>
          <w:sz w:val="28"/>
        </w:rPr>
      </w:pPr>
      <w:r>
        <w:rPr>
          <w:rFonts w:ascii="Times New Roman" w:eastAsia="Times New Roman" w:hAnsi="Times New Roman"/>
          <w:b/>
          <w:sz w:val="28"/>
        </w:rPr>
        <w:t>Chương II</w:t>
      </w:r>
    </w:p>
    <w:p w:rsidR="00726857" w:rsidRDefault="00726857" w:rsidP="00726857">
      <w:pPr>
        <w:spacing w:line="2" w:lineRule="exact"/>
        <w:rPr>
          <w:rFonts w:ascii="Times New Roman" w:eastAsia="Times New Roman" w:hAnsi="Times New Roman"/>
        </w:rPr>
      </w:pPr>
    </w:p>
    <w:p w:rsidR="00F65A24" w:rsidRDefault="00726857" w:rsidP="00F65A24">
      <w:pPr>
        <w:spacing w:line="0" w:lineRule="atLeast"/>
        <w:ind w:right="-259"/>
        <w:jc w:val="center"/>
        <w:rPr>
          <w:rFonts w:ascii="Times New Roman" w:eastAsia="Times New Roman" w:hAnsi="Times New Roman"/>
          <w:b/>
          <w:sz w:val="28"/>
        </w:rPr>
      </w:pPr>
      <w:r>
        <w:rPr>
          <w:rFonts w:ascii="Times New Roman" w:eastAsia="Times New Roman" w:hAnsi="Times New Roman"/>
          <w:b/>
          <w:sz w:val="28"/>
        </w:rPr>
        <w:t xml:space="preserve">NỘI DUNG THỰC HIỆN DÂN CHỦ </w:t>
      </w:r>
      <w:r w:rsidR="00F65A24">
        <w:rPr>
          <w:rFonts w:ascii="Times New Roman" w:eastAsia="Times New Roman" w:hAnsi="Times New Roman"/>
          <w:b/>
          <w:sz w:val="28"/>
        </w:rPr>
        <w:t>TRÊN ĐỊA BÀN XÃ</w:t>
      </w:r>
    </w:p>
    <w:p w:rsidR="00F65A24" w:rsidRDefault="00F65A24" w:rsidP="00F65A24">
      <w:pPr>
        <w:spacing w:line="0" w:lineRule="atLeast"/>
        <w:ind w:right="-259"/>
        <w:jc w:val="center"/>
        <w:rPr>
          <w:rFonts w:ascii="Times New Roman" w:eastAsia="Times New Roman" w:hAnsi="Times New Roman"/>
          <w:b/>
          <w:sz w:val="28"/>
        </w:rPr>
      </w:pPr>
      <w:bookmarkStart w:id="1" w:name="_GoBack"/>
      <w:bookmarkEnd w:id="1"/>
      <w:r>
        <w:rPr>
          <w:rFonts w:ascii="Times New Roman" w:eastAsia="Times New Roman" w:hAnsi="Times New Roman"/>
          <w:b/>
          <w:sz w:val="28"/>
        </w:rPr>
        <w:t>Mục 1</w:t>
      </w:r>
    </w:p>
    <w:p w:rsidR="00726857" w:rsidRDefault="00726857" w:rsidP="00F65A24">
      <w:pPr>
        <w:spacing w:line="0" w:lineRule="atLeast"/>
        <w:ind w:right="-259"/>
        <w:jc w:val="center"/>
        <w:rPr>
          <w:rFonts w:ascii="Times New Roman" w:eastAsia="Times New Roman" w:hAnsi="Times New Roman"/>
          <w:b/>
          <w:sz w:val="28"/>
        </w:rPr>
      </w:pPr>
      <w:r>
        <w:rPr>
          <w:rFonts w:ascii="Times New Roman" w:eastAsia="Times New Roman" w:hAnsi="Times New Roman"/>
          <w:b/>
          <w:sz w:val="28"/>
        </w:rPr>
        <w:t>CÔNG KHAI</w:t>
      </w:r>
      <w:r w:rsidR="00F65A24">
        <w:rPr>
          <w:rFonts w:ascii="Times New Roman" w:eastAsia="Times New Roman" w:hAnsi="Times New Roman"/>
          <w:b/>
          <w:sz w:val="28"/>
        </w:rPr>
        <w:t xml:space="preserve"> THÔNG TIN</w:t>
      </w:r>
    </w:p>
    <w:p w:rsidR="00726857" w:rsidRDefault="00726857" w:rsidP="00726857">
      <w:pPr>
        <w:spacing w:line="321" w:lineRule="exact"/>
        <w:rPr>
          <w:rFonts w:ascii="Times New Roman" w:eastAsia="Times New Roman" w:hAnsi="Times New Roman"/>
        </w:rPr>
      </w:pPr>
    </w:p>
    <w:p w:rsidR="00F65A24" w:rsidRPr="00F65A24" w:rsidRDefault="00726857" w:rsidP="00F65A24">
      <w:pPr>
        <w:spacing w:before="120" w:after="120"/>
        <w:ind w:firstLine="700"/>
        <w:jc w:val="both"/>
        <w:rPr>
          <w:rFonts w:ascii="Times New Roman" w:eastAsia="Times New Roman" w:hAnsi="Times New Roman"/>
          <w:b/>
          <w:sz w:val="28"/>
        </w:rPr>
      </w:pPr>
      <w:r w:rsidRPr="00F65A24">
        <w:rPr>
          <w:rFonts w:ascii="Times New Roman" w:eastAsia="Times New Roman" w:hAnsi="Times New Roman"/>
          <w:b/>
          <w:sz w:val="28"/>
        </w:rPr>
        <w:t>Điều 4. Những nội dung công khai</w:t>
      </w:r>
    </w:p>
    <w:p w:rsidR="00F65A24" w:rsidRPr="00F65A24" w:rsidRDefault="00F65A24" w:rsidP="00F65A24">
      <w:pPr>
        <w:spacing w:before="120" w:after="120"/>
        <w:ind w:firstLine="700"/>
        <w:jc w:val="both"/>
        <w:rPr>
          <w:rFonts w:ascii="Times New Roman" w:eastAsia="Times New Roman" w:hAnsi="Times New Roman"/>
          <w:sz w:val="28"/>
        </w:rPr>
      </w:pPr>
      <w:r w:rsidRPr="00F65A24">
        <w:rPr>
          <w:rFonts w:ascii="Times New Roman" w:eastAsia="Times New Roman" w:hAnsi="Times New Roman"/>
          <w:sz w:val="28"/>
        </w:rPr>
        <w:t>1. Kế hoạch phát triển kinh tế - xã hội, phương án chuyển dịch cơ cấu kinh tế hằng năm của xã và kết quả thực hiện;</w:t>
      </w:r>
    </w:p>
    <w:p w:rsidR="00F65A24" w:rsidRPr="00F65A24" w:rsidRDefault="00F65A24" w:rsidP="00F65A24">
      <w:pPr>
        <w:spacing w:before="120" w:after="120"/>
        <w:ind w:firstLine="700"/>
        <w:jc w:val="both"/>
        <w:rPr>
          <w:rFonts w:ascii="Times New Roman" w:eastAsia="Times New Roman" w:hAnsi="Times New Roman"/>
          <w:sz w:val="28"/>
        </w:rPr>
      </w:pPr>
      <w:r w:rsidRPr="00F65A24">
        <w:rPr>
          <w:rFonts w:ascii="Times New Roman" w:eastAsia="Times New Roman" w:hAnsi="Times New Roman"/>
          <w:sz w:val="28"/>
        </w:rPr>
        <w:t xml:space="preserve">2. Số liệu, báo cáo thuyết minh dự toán ngân sách nhà nước, kế hoạch hoạt động tài chính của </w:t>
      </w:r>
      <w:r>
        <w:rPr>
          <w:rFonts w:ascii="Times New Roman" w:eastAsia="Times New Roman" w:hAnsi="Times New Roman"/>
          <w:sz w:val="28"/>
        </w:rPr>
        <w:t>xã</w:t>
      </w:r>
      <w:r w:rsidRPr="00F65A24">
        <w:rPr>
          <w:rFonts w:ascii="Times New Roman" w:eastAsia="Times New Roman" w:hAnsi="Times New Roman"/>
          <w:sz w:val="28"/>
        </w:rPr>
        <w:t xml:space="preserve"> trình Hội đồng nhân dân </w:t>
      </w:r>
      <w:r>
        <w:rPr>
          <w:rFonts w:ascii="Times New Roman" w:eastAsia="Times New Roman" w:hAnsi="Times New Roman"/>
          <w:sz w:val="28"/>
        </w:rPr>
        <w:t>xã</w:t>
      </w:r>
      <w:r w:rsidRPr="00F65A24">
        <w:rPr>
          <w:rFonts w:ascii="Times New Roman" w:eastAsia="Times New Roman" w:hAnsi="Times New Roman"/>
          <w:sz w:val="28"/>
        </w:rPr>
        <w:t xml:space="preserve">; dự toán ngân sách, kế hoạch hoạt động tài chính đã được Hội đồng nhân dân </w:t>
      </w:r>
      <w:r>
        <w:rPr>
          <w:rFonts w:ascii="Times New Roman" w:eastAsia="Times New Roman" w:hAnsi="Times New Roman"/>
          <w:sz w:val="28"/>
        </w:rPr>
        <w:t>xã</w:t>
      </w:r>
      <w:r w:rsidRPr="00F65A24">
        <w:rPr>
          <w:rFonts w:ascii="Times New Roman" w:eastAsia="Times New Roman" w:hAnsi="Times New Roman"/>
          <w:sz w:val="28"/>
        </w:rPr>
        <w:t xml:space="preserve"> quyết định; số liệu và thuyết minh tình hình thực hiện dự toán ngân sách </w:t>
      </w:r>
      <w:r>
        <w:rPr>
          <w:rFonts w:ascii="Times New Roman" w:eastAsia="Times New Roman" w:hAnsi="Times New Roman"/>
          <w:sz w:val="28"/>
        </w:rPr>
        <w:t>xã</w:t>
      </w:r>
      <w:r w:rsidRPr="00F65A24">
        <w:rPr>
          <w:rFonts w:ascii="Times New Roman" w:eastAsia="Times New Roman" w:hAnsi="Times New Roman"/>
          <w:sz w:val="28"/>
        </w:rPr>
        <w:t xml:space="preserve"> định kỳ theo quý, 06 tháng, hằng năm; quyết toán ngân sách nhà nước và kết quả thực hiện các hoạt động tài chính khác đã được Hội đồng nhân dân </w:t>
      </w:r>
      <w:r>
        <w:rPr>
          <w:rFonts w:ascii="Times New Roman" w:eastAsia="Times New Roman" w:hAnsi="Times New Roman"/>
          <w:sz w:val="28"/>
        </w:rPr>
        <w:t>xã</w:t>
      </w:r>
      <w:r w:rsidRPr="00F65A24">
        <w:rPr>
          <w:rFonts w:ascii="Times New Roman" w:eastAsia="Times New Roman" w:hAnsi="Times New Roman"/>
          <w:sz w:val="28"/>
        </w:rPr>
        <w:t xml:space="preserve"> phê chuẩn; kết quả thực hiện các kiến nghị của Kiểm toán nhà nước (nếu có);</w:t>
      </w:r>
    </w:p>
    <w:p w:rsidR="00F65A24" w:rsidRPr="00F65A24" w:rsidRDefault="00F65A24" w:rsidP="00F65A24">
      <w:pPr>
        <w:spacing w:before="120" w:after="120"/>
        <w:ind w:firstLine="700"/>
        <w:jc w:val="both"/>
        <w:rPr>
          <w:rFonts w:ascii="Times New Roman" w:eastAsia="Times New Roman" w:hAnsi="Times New Roman"/>
          <w:sz w:val="28"/>
        </w:rPr>
      </w:pPr>
      <w:r w:rsidRPr="00F65A24">
        <w:rPr>
          <w:rFonts w:ascii="Times New Roman" w:eastAsia="Times New Roman" w:hAnsi="Times New Roman"/>
          <w:sz w:val="28"/>
        </w:rPr>
        <w:t xml:space="preserve">3. Dự án, công trình đầu tư trên địa bàn </w:t>
      </w:r>
      <w:r>
        <w:rPr>
          <w:rFonts w:ascii="Times New Roman" w:eastAsia="Times New Roman" w:hAnsi="Times New Roman"/>
          <w:sz w:val="28"/>
        </w:rPr>
        <w:t>xã</w:t>
      </w:r>
      <w:r w:rsidRPr="00F65A24">
        <w:rPr>
          <w:rFonts w:ascii="Times New Roman" w:eastAsia="Times New Roman" w:hAnsi="Times New Roman"/>
          <w:sz w:val="28"/>
        </w:rPr>
        <w:t xml:space="preserve"> và tiến độ thực hiện; kế hoạch thu hồi đất, bồi thường, hỗ trợ, tái định cư khi thu hồi đất để thực hiện dự án, công trình đầu tư trên địa bàn </w:t>
      </w:r>
      <w:r>
        <w:rPr>
          <w:rFonts w:ascii="Times New Roman" w:eastAsia="Times New Roman" w:hAnsi="Times New Roman"/>
          <w:sz w:val="28"/>
        </w:rPr>
        <w:t>xã</w:t>
      </w:r>
      <w:r w:rsidRPr="00F65A24">
        <w:rPr>
          <w:rFonts w:ascii="Times New Roman" w:eastAsia="Times New Roman" w:hAnsi="Times New Roman"/>
          <w:sz w:val="28"/>
        </w:rPr>
        <w:t xml:space="preserve">; kế hoạch quản lý, sử dụng quỹ đất do </w:t>
      </w:r>
      <w:r>
        <w:rPr>
          <w:rFonts w:ascii="Times New Roman" w:eastAsia="Times New Roman" w:hAnsi="Times New Roman"/>
          <w:sz w:val="28"/>
        </w:rPr>
        <w:t>xã</w:t>
      </w:r>
      <w:r w:rsidRPr="00F65A24">
        <w:rPr>
          <w:rFonts w:ascii="Times New Roman" w:eastAsia="Times New Roman" w:hAnsi="Times New Roman"/>
          <w:sz w:val="28"/>
        </w:rPr>
        <w:t xml:space="preserve"> quản lý; kế hoạch cho thuê đất thuộc quỹ đất nông nghiệp sử dụng vào mục đích công ích của </w:t>
      </w:r>
      <w:r>
        <w:rPr>
          <w:rFonts w:ascii="Times New Roman" w:eastAsia="Times New Roman" w:hAnsi="Times New Roman"/>
          <w:sz w:val="28"/>
        </w:rPr>
        <w:t>xã</w:t>
      </w:r>
      <w:r w:rsidRPr="00F65A24">
        <w:rPr>
          <w:rFonts w:ascii="Times New Roman" w:eastAsia="Times New Roman" w:hAnsi="Times New Roman"/>
          <w:sz w:val="28"/>
        </w:rPr>
        <w:t>; quy hoạch xây dựng vùng huyện, quy hoạch xây dựng xã và điểm dân cư nông thôn;</w:t>
      </w:r>
    </w:p>
    <w:p w:rsidR="00F65A24" w:rsidRPr="00F65A24" w:rsidRDefault="00F65A24" w:rsidP="00F65A24">
      <w:pPr>
        <w:spacing w:before="120" w:after="120"/>
        <w:ind w:firstLine="700"/>
        <w:jc w:val="both"/>
        <w:rPr>
          <w:rFonts w:ascii="Times New Roman" w:eastAsia="Times New Roman" w:hAnsi="Times New Roman"/>
          <w:sz w:val="28"/>
        </w:rPr>
      </w:pPr>
      <w:r w:rsidRPr="00F65A24">
        <w:rPr>
          <w:rFonts w:ascii="Times New Roman" w:eastAsia="Times New Roman" w:hAnsi="Times New Roman"/>
          <w:sz w:val="28"/>
        </w:rPr>
        <w:t xml:space="preserve">4. Quy chế thực hiện dân chủ ở xã, phường, thị trấn; nhiệm vụ, quyền hạn của cán bộ, công chức và người hoạt động không chuyên trách ở </w:t>
      </w:r>
      <w:r>
        <w:rPr>
          <w:rFonts w:ascii="Times New Roman" w:eastAsia="Times New Roman" w:hAnsi="Times New Roman"/>
          <w:sz w:val="28"/>
        </w:rPr>
        <w:t>xã</w:t>
      </w:r>
      <w:r w:rsidRPr="00F65A24">
        <w:rPr>
          <w:rFonts w:ascii="Times New Roman" w:eastAsia="Times New Roman" w:hAnsi="Times New Roman"/>
          <w:sz w:val="28"/>
        </w:rPr>
        <w:t xml:space="preserve">, ở thôn; quy tắc ứng xử của người có chức vụ, quyền hạn của </w:t>
      </w:r>
      <w:r w:rsidR="00680AFB">
        <w:rPr>
          <w:rFonts w:ascii="Times New Roman" w:eastAsia="Times New Roman" w:hAnsi="Times New Roman"/>
          <w:sz w:val="28"/>
        </w:rPr>
        <w:t>Hội đồng nhân dân và Ủy ban nhân dân</w:t>
      </w:r>
      <w:r w:rsidRPr="00F65A24">
        <w:rPr>
          <w:rFonts w:ascii="Times New Roman" w:eastAsia="Times New Roman" w:hAnsi="Times New Roman"/>
          <w:sz w:val="28"/>
        </w:rPr>
        <w:t xml:space="preserve"> </w:t>
      </w:r>
      <w:r>
        <w:rPr>
          <w:rFonts w:ascii="Times New Roman" w:eastAsia="Times New Roman" w:hAnsi="Times New Roman"/>
          <w:sz w:val="28"/>
        </w:rPr>
        <w:t>xã</w:t>
      </w:r>
      <w:r w:rsidRPr="00F65A24">
        <w:rPr>
          <w:rFonts w:ascii="Times New Roman" w:eastAsia="Times New Roman" w:hAnsi="Times New Roman"/>
          <w:sz w:val="28"/>
        </w:rPr>
        <w:t>;</w:t>
      </w:r>
    </w:p>
    <w:p w:rsidR="00F65A24" w:rsidRPr="00F65A24" w:rsidRDefault="00F65A24" w:rsidP="00F65A24">
      <w:pPr>
        <w:spacing w:before="120" w:after="120"/>
        <w:ind w:firstLine="700"/>
        <w:jc w:val="both"/>
        <w:rPr>
          <w:rFonts w:ascii="Times New Roman" w:eastAsia="Times New Roman" w:hAnsi="Times New Roman"/>
          <w:sz w:val="28"/>
        </w:rPr>
      </w:pPr>
      <w:r w:rsidRPr="00F65A24">
        <w:rPr>
          <w:rFonts w:ascii="Times New Roman" w:eastAsia="Times New Roman" w:hAnsi="Times New Roman"/>
          <w:sz w:val="28"/>
        </w:rPr>
        <w:t xml:space="preserve">5. Việc quản lý và sử dụng các loại quỹ, khoản đầu tư, tài trợ theo chương trình, dự án đối với địa bàn </w:t>
      </w:r>
      <w:r>
        <w:rPr>
          <w:rFonts w:ascii="Times New Roman" w:eastAsia="Times New Roman" w:hAnsi="Times New Roman"/>
          <w:sz w:val="28"/>
        </w:rPr>
        <w:t>xã</w:t>
      </w:r>
      <w:r w:rsidRPr="00F65A24">
        <w:rPr>
          <w:rFonts w:ascii="Times New Roman" w:eastAsia="Times New Roman" w:hAnsi="Times New Roman"/>
          <w:sz w:val="28"/>
        </w:rPr>
        <w:t>; các khoản huy động Nhân dân đóng góp;</w:t>
      </w:r>
    </w:p>
    <w:p w:rsidR="00F65A24" w:rsidRPr="00F65A24" w:rsidRDefault="00F65A24" w:rsidP="00F65A24">
      <w:pPr>
        <w:spacing w:before="120" w:after="120"/>
        <w:ind w:firstLine="700"/>
        <w:jc w:val="both"/>
        <w:rPr>
          <w:rFonts w:ascii="Times New Roman" w:eastAsia="Times New Roman" w:hAnsi="Times New Roman"/>
          <w:sz w:val="28"/>
        </w:rPr>
      </w:pPr>
      <w:r w:rsidRPr="00F65A24">
        <w:rPr>
          <w:rFonts w:ascii="Times New Roman" w:eastAsia="Times New Roman" w:hAnsi="Times New Roman"/>
          <w:sz w:val="28"/>
        </w:rPr>
        <w:t xml:space="preserve">6. Tình hình đầu tư xây dựng, mua sắm, giao, thuê, sử dụng, thu hồi, điều chuyển, chuyển đổi công năng, bán, thanh lý, tiêu hủy và hình thức xử lý khác đối với tài sản công do </w:t>
      </w:r>
      <w:r>
        <w:rPr>
          <w:rFonts w:ascii="Times New Roman" w:eastAsia="Times New Roman" w:hAnsi="Times New Roman"/>
          <w:sz w:val="28"/>
        </w:rPr>
        <w:t>xã</w:t>
      </w:r>
      <w:r w:rsidRPr="00F65A24">
        <w:rPr>
          <w:rFonts w:ascii="Times New Roman" w:eastAsia="Times New Roman" w:hAnsi="Times New Roman"/>
          <w:sz w:val="28"/>
        </w:rPr>
        <w:t xml:space="preserve"> quản lý; tình hình khai thác nguồn lự</w:t>
      </w:r>
      <w:r w:rsidR="00680AFB">
        <w:rPr>
          <w:rFonts w:ascii="Times New Roman" w:eastAsia="Times New Roman" w:hAnsi="Times New Roman"/>
          <w:sz w:val="28"/>
        </w:rPr>
        <w:t xml:space="preserve">c tài chính từ tài sản công </w:t>
      </w:r>
      <w:r w:rsidR="00680AFB" w:rsidRPr="00577572">
        <w:rPr>
          <w:rFonts w:ascii="Times New Roman" w:eastAsia="Times New Roman" w:hAnsi="Times New Roman"/>
          <w:sz w:val="28"/>
        </w:rPr>
        <w:t>của U</w:t>
      </w:r>
      <w:r w:rsidR="00275934" w:rsidRPr="00577572">
        <w:rPr>
          <w:rFonts w:ascii="Times New Roman" w:eastAsia="Times New Roman" w:hAnsi="Times New Roman"/>
          <w:sz w:val="28"/>
        </w:rPr>
        <w:t>ỷ ban nhân dân</w:t>
      </w:r>
      <w:r w:rsidRPr="00F65A24">
        <w:rPr>
          <w:rFonts w:ascii="Times New Roman" w:eastAsia="Times New Roman" w:hAnsi="Times New Roman"/>
          <w:sz w:val="28"/>
        </w:rPr>
        <w:t xml:space="preserve"> </w:t>
      </w:r>
      <w:r>
        <w:rPr>
          <w:rFonts w:ascii="Times New Roman" w:eastAsia="Times New Roman" w:hAnsi="Times New Roman"/>
          <w:sz w:val="28"/>
        </w:rPr>
        <w:t>xã</w:t>
      </w:r>
      <w:r w:rsidRPr="00F65A24">
        <w:rPr>
          <w:rFonts w:ascii="Times New Roman" w:eastAsia="Times New Roman" w:hAnsi="Times New Roman"/>
          <w:sz w:val="28"/>
        </w:rPr>
        <w:t>;</w:t>
      </w:r>
    </w:p>
    <w:p w:rsidR="00F65A24" w:rsidRPr="00F65A24" w:rsidRDefault="00F65A24" w:rsidP="00F65A24">
      <w:pPr>
        <w:spacing w:before="120" w:after="120"/>
        <w:ind w:firstLine="700"/>
        <w:jc w:val="both"/>
        <w:rPr>
          <w:rFonts w:ascii="Times New Roman" w:eastAsia="Times New Roman" w:hAnsi="Times New Roman"/>
          <w:sz w:val="28"/>
        </w:rPr>
      </w:pPr>
      <w:r w:rsidRPr="00F65A24">
        <w:rPr>
          <w:rFonts w:ascii="Times New Roman" w:eastAsia="Times New Roman" w:hAnsi="Times New Roman"/>
          <w:sz w:val="28"/>
        </w:rPr>
        <w:t xml:space="preserve">7. Chủ trương, chính sách, kế hoạch, tiêu chí, đối tượng, quy trình bình xét và kết quả thực hiện chính sách hỗ trợ, trợ cấp, tín dụng để thực hiện các chương </w:t>
      </w:r>
      <w:r w:rsidRPr="00F65A24">
        <w:rPr>
          <w:rFonts w:ascii="Times New Roman" w:eastAsia="Times New Roman" w:hAnsi="Times New Roman"/>
          <w:sz w:val="28"/>
        </w:rPr>
        <w:lastRenderedPageBreak/>
        <w:t xml:space="preserve">trình mục tiêu quốc gia, phát triển sản xuất, hỗ trợ xây dựng nhà ở, cấp thẻ bảo hiểm y tế và các chính sách an sinh xã hội khác được tổ chức triển khai trên địa bàn </w:t>
      </w:r>
      <w:r>
        <w:rPr>
          <w:rFonts w:ascii="Times New Roman" w:eastAsia="Times New Roman" w:hAnsi="Times New Roman"/>
          <w:sz w:val="28"/>
        </w:rPr>
        <w:t>xã</w:t>
      </w:r>
      <w:r w:rsidRPr="00F65A24">
        <w:rPr>
          <w:rFonts w:ascii="Times New Roman" w:eastAsia="Times New Roman" w:hAnsi="Times New Roman"/>
          <w:sz w:val="28"/>
        </w:rPr>
        <w:t>;</w:t>
      </w:r>
    </w:p>
    <w:p w:rsidR="00F65A24" w:rsidRPr="00F65A24" w:rsidRDefault="00F65A24" w:rsidP="00F65A24">
      <w:pPr>
        <w:spacing w:before="120" w:after="120"/>
        <w:ind w:firstLine="700"/>
        <w:jc w:val="both"/>
        <w:rPr>
          <w:rFonts w:ascii="Times New Roman" w:eastAsia="Times New Roman" w:hAnsi="Times New Roman"/>
          <w:sz w:val="28"/>
        </w:rPr>
      </w:pPr>
      <w:r w:rsidRPr="00F65A24">
        <w:rPr>
          <w:rFonts w:ascii="Times New Roman" w:eastAsia="Times New Roman" w:hAnsi="Times New Roman"/>
          <w:sz w:val="28"/>
        </w:rPr>
        <w:t xml:space="preserve">8.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w:t>
      </w:r>
      <w:r>
        <w:rPr>
          <w:rFonts w:ascii="Times New Roman" w:eastAsia="Times New Roman" w:hAnsi="Times New Roman"/>
          <w:sz w:val="28"/>
        </w:rPr>
        <w:t>xã</w:t>
      </w:r>
      <w:r w:rsidRPr="00F65A24">
        <w:rPr>
          <w:rFonts w:ascii="Times New Roman" w:eastAsia="Times New Roman" w:hAnsi="Times New Roman"/>
          <w:sz w:val="28"/>
        </w:rPr>
        <w:t xml:space="preserve">; việc quản lý, sử dụng các nguồn đóng góp, quyên góp tự nguyện của các tổ chức, cá nhân trong nước và nước ngoài dành cho các đối tượng trên địa bàn </w:t>
      </w:r>
      <w:r>
        <w:rPr>
          <w:rFonts w:ascii="Times New Roman" w:eastAsia="Times New Roman" w:hAnsi="Times New Roman"/>
          <w:sz w:val="28"/>
        </w:rPr>
        <w:t>xã</w:t>
      </w:r>
      <w:r w:rsidRPr="00F65A24">
        <w:rPr>
          <w:rFonts w:ascii="Times New Roman" w:eastAsia="Times New Roman" w:hAnsi="Times New Roman"/>
          <w:sz w:val="28"/>
        </w:rPr>
        <w:t>;</w:t>
      </w:r>
    </w:p>
    <w:p w:rsidR="00F65A24" w:rsidRPr="00F65A24" w:rsidRDefault="00F65A24" w:rsidP="00F65A24">
      <w:pPr>
        <w:spacing w:before="120" w:after="120"/>
        <w:ind w:firstLine="700"/>
        <w:jc w:val="both"/>
        <w:rPr>
          <w:rFonts w:ascii="Times New Roman" w:eastAsia="Times New Roman" w:hAnsi="Times New Roman"/>
          <w:sz w:val="28"/>
        </w:rPr>
      </w:pPr>
      <w:r w:rsidRPr="00F65A24">
        <w:rPr>
          <w:rFonts w:ascii="Times New Roman" w:eastAsia="Times New Roman" w:hAnsi="Times New Roman"/>
          <w:sz w:val="28"/>
        </w:rPr>
        <w:t xml:space="preserve">9.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w:t>
      </w:r>
      <w:r>
        <w:rPr>
          <w:rFonts w:ascii="Times New Roman" w:eastAsia="Times New Roman" w:hAnsi="Times New Roman"/>
          <w:sz w:val="28"/>
        </w:rPr>
        <w:t>xã</w:t>
      </w:r>
      <w:r w:rsidRPr="00F65A24">
        <w:rPr>
          <w:rFonts w:ascii="Times New Roman" w:eastAsia="Times New Roman" w:hAnsi="Times New Roman"/>
          <w:sz w:val="28"/>
        </w:rPr>
        <w:t>;</w:t>
      </w:r>
    </w:p>
    <w:p w:rsidR="00F65A24" w:rsidRPr="00F65A24" w:rsidRDefault="00F65A24" w:rsidP="00F65A24">
      <w:pPr>
        <w:spacing w:before="120" w:after="120"/>
        <w:ind w:firstLine="700"/>
        <w:jc w:val="both"/>
        <w:rPr>
          <w:rFonts w:ascii="Times New Roman" w:eastAsia="Times New Roman" w:hAnsi="Times New Roman"/>
          <w:sz w:val="28"/>
        </w:rPr>
      </w:pPr>
      <w:r w:rsidRPr="00F65A24">
        <w:rPr>
          <w:rFonts w:ascii="Times New Roman" w:eastAsia="Times New Roman" w:hAnsi="Times New Roman"/>
          <w:sz w:val="28"/>
        </w:rPr>
        <w:t xml:space="preserve">10. Kết quả thanh tra, kiểm tra, giải quyết các vụ việc tham nhũng, tiêu cực, vi phạm kỷ luật đối với cán bộ, công chức, người hoạt động không chuyên trách ở </w:t>
      </w:r>
      <w:r>
        <w:rPr>
          <w:rFonts w:ascii="Times New Roman" w:eastAsia="Times New Roman" w:hAnsi="Times New Roman"/>
          <w:sz w:val="28"/>
        </w:rPr>
        <w:t>xã</w:t>
      </w:r>
      <w:r w:rsidR="00275934">
        <w:rPr>
          <w:rFonts w:ascii="Times New Roman" w:eastAsia="Times New Roman" w:hAnsi="Times New Roman"/>
          <w:sz w:val="28"/>
        </w:rPr>
        <w:t>, ở thôn</w:t>
      </w:r>
      <w:r w:rsidRPr="00F65A24">
        <w:rPr>
          <w:rFonts w:ascii="Times New Roman" w:eastAsia="Times New Roman" w:hAnsi="Times New Roman"/>
          <w:sz w:val="28"/>
        </w:rPr>
        <w:t xml:space="preserve">; kết quả lấy phiếu tín nhiệm, bỏ phiếu tín nhiệm Chủ tịch, Phó Chủ tịch và Trưởng ban của Hội đồng nhân dân </w:t>
      </w:r>
      <w:r>
        <w:rPr>
          <w:rFonts w:ascii="Times New Roman" w:eastAsia="Times New Roman" w:hAnsi="Times New Roman"/>
          <w:sz w:val="28"/>
        </w:rPr>
        <w:t>xã</w:t>
      </w:r>
      <w:r w:rsidRPr="00F65A24">
        <w:rPr>
          <w:rFonts w:ascii="Times New Roman" w:eastAsia="Times New Roman" w:hAnsi="Times New Roman"/>
          <w:sz w:val="28"/>
        </w:rPr>
        <w:t xml:space="preserve">, Chủ tịch, Phó Chủ tịch và các Ủy viên Ủy ban nhân dân </w:t>
      </w:r>
      <w:r>
        <w:rPr>
          <w:rFonts w:ascii="Times New Roman" w:eastAsia="Times New Roman" w:hAnsi="Times New Roman"/>
          <w:sz w:val="28"/>
        </w:rPr>
        <w:t>xã</w:t>
      </w:r>
      <w:r w:rsidRPr="00F65A24">
        <w:rPr>
          <w:rFonts w:ascii="Times New Roman" w:eastAsia="Times New Roman" w:hAnsi="Times New Roman"/>
          <w:sz w:val="28"/>
        </w:rPr>
        <w:t>;</w:t>
      </w:r>
    </w:p>
    <w:p w:rsidR="00F65A24" w:rsidRPr="00F65A24" w:rsidRDefault="00F65A24" w:rsidP="00F65A24">
      <w:pPr>
        <w:spacing w:before="120" w:after="120"/>
        <w:ind w:firstLine="700"/>
        <w:jc w:val="both"/>
        <w:rPr>
          <w:rFonts w:ascii="Times New Roman" w:eastAsia="Times New Roman" w:hAnsi="Times New Roman"/>
          <w:sz w:val="28"/>
        </w:rPr>
      </w:pPr>
      <w:r w:rsidRPr="00F65A24">
        <w:rPr>
          <w:rFonts w:ascii="Times New Roman" w:eastAsia="Times New Roman" w:hAnsi="Times New Roman"/>
          <w:sz w:val="28"/>
        </w:rPr>
        <w:t xml:space="preserve">11. Kế hoạch lấy ý kiến Nhân dân, nội dung lấy ý kiến, kết quả tổng hợp ý kiến và giải trình, tiếp thu ý kiến của Nhân dân đối với những nội dung chính quyền địa phương </w:t>
      </w:r>
      <w:r>
        <w:rPr>
          <w:rFonts w:ascii="Times New Roman" w:eastAsia="Times New Roman" w:hAnsi="Times New Roman"/>
          <w:sz w:val="28"/>
        </w:rPr>
        <w:t>xã</w:t>
      </w:r>
      <w:r w:rsidRPr="00F65A24">
        <w:rPr>
          <w:rFonts w:ascii="Times New Roman" w:eastAsia="Times New Roman" w:hAnsi="Times New Roman"/>
          <w:sz w:val="28"/>
        </w:rPr>
        <w:t xml:space="preserve"> đưa ra lấy ý kiến Nhân dân quy định tại Điều 25 của </w:t>
      </w:r>
      <w:r w:rsidR="00C11321">
        <w:rPr>
          <w:rFonts w:ascii="Times New Roman" w:eastAsia="Times New Roman" w:hAnsi="Times New Roman"/>
          <w:sz w:val="28"/>
        </w:rPr>
        <w:t>Quy chế này</w:t>
      </w:r>
      <w:r w:rsidRPr="00F65A24">
        <w:rPr>
          <w:rFonts w:ascii="Times New Roman" w:eastAsia="Times New Roman" w:hAnsi="Times New Roman"/>
          <w:sz w:val="28"/>
        </w:rPr>
        <w:t>;</w:t>
      </w:r>
    </w:p>
    <w:p w:rsidR="00F65A24" w:rsidRPr="00F65A24" w:rsidRDefault="00275934" w:rsidP="00F65A24">
      <w:pPr>
        <w:spacing w:before="120" w:after="120"/>
        <w:ind w:firstLine="700"/>
        <w:jc w:val="both"/>
        <w:rPr>
          <w:rFonts w:ascii="Times New Roman" w:eastAsia="Times New Roman" w:hAnsi="Times New Roman"/>
          <w:sz w:val="28"/>
        </w:rPr>
      </w:pPr>
      <w:r>
        <w:rPr>
          <w:rFonts w:ascii="Times New Roman" w:eastAsia="Times New Roman" w:hAnsi="Times New Roman"/>
          <w:sz w:val="28"/>
        </w:rPr>
        <w:t>12. Đối tư</w:t>
      </w:r>
      <w:r w:rsidR="00F65A24" w:rsidRPr="00F65A24">
        <w:rPr>
          <w:rFonts w:ascii="Times New Roman" w:eastAsia="Times New Roman" w:hAnsi="Times New Roman"/>
          <w:sz w:val="28"/>
        </w:rPr>
        <w:t xml:space="preserve">ợng, mức thu các loại phí, lệ phí và nghĩa vụ tài chính khác do </w:t>
      </w:r>
      <w:r>
        <w:rPr>
          <w:rFonts w:ascii="Times New Roman" w:eastAsia="Times New Roman" w:hAnsi="Times New Roman"/>
          <w:sz w:val="28"/>
        </w:rPr>
        <w:t>Ủy ban nhân dân</w:t>
      </w:r>
      <w:r w:rsidR="00F65A24" w:rsidRPr="00F65A24">
        <w:rPr>
          <w:rFonts w:ascii="Times New Roman" w:eastAsia="Times New Roman" w:hAnsi="Times New Roman"/>
          <w:sz w:val="28"/>
        </w:rPr>
        <w:t xml:space="preserve"> </w:t>
      </w:r>
      <w:r w:rsidR="00F65A24">
        <w:rPr>
          <w:rFonts w:ascii="Times New Roman" w:eastAsia="Times New Roman" w:hAnsi="Times New Roman"/>
          <w:sz w:val="28"/>
        </w:rPr>
        <w:t>xã</w:t>
      </w:r>
      <w:r w:rsidR="00F65A24" w:rsidRPr="00F65A24">
        <w:rPr>
          <w:rFonts w:ascii="Times New Roman" w:eastAsia="Times New Roman" w:hAnsi="Times New Roman"/>
          <w:sz w:val="28"/>
        </w:rPr>
        <w:t xml:space="preserve"> trực tiếp thu;</w:t>
      </w:r>
    </w:p>
    <w:p w:rsidR="00F65A24" w:rsidRPr="00F65A24" w:rsidRDefault="00F65A24" w:rsidP="00F65A24">
      <w:pPr>
        <w:spacing w:before="120" w:after="120"/>
        <w:ind w:firstLine="700"/>
        <w:jc w:val="both"/>
        <w:rPr>
          <w:rFonts w:ascii="Times New Roman" w:eastAsia="Times New Roman" w:hAnsi="Times New Roman"/>
          <w:sz w:val="28"/>
        </w:rPr>
      </w:pPr>
      <w:r w:rsidRPr="00F65A24">
        <w:rPr>
          <w:rFonts w:ascii="Times New Roman" w:eastAsia="Times New Roman" w:hAnsi="Times New Roman"/>
          <w:sz w:val="28"/>
        </w:rPr>
        <w:t xml:space="preserve">13. Các thủ tục hành chính, thủ tục giải quyết công việc liên quan đến tổ chức, cá nhân do </w:t>
      </w:r>
      <w:r w:rsidR="00275934">
        <w:rPr>
          <w:rFonts w:ascii="Times New Roman" w:eastAsia="Times New Roman" w:hAnsi="Times New Roman"/>
          <w:sz w:val="28"/>
        </w:rPr>
        <w:t>Ủy ban nhân dân</w:t>
      </w:r>
      <w:r w:rsidRPr="00F65A24">
        <w:rPr>
          <w:rFonts w:ascii="Times New Roman" w:eastAsia="Times New Roman" w:hAnsi="Times New Roman"/>
          <w:sz w:val="28"/>
        </w:rPr>
        <w:t xml:space="preserve"> </w:t>
      </w:r>
      <w:r>
        <w:rPr>
          <w:rFonts w:ascii="Times New Roman" w:eastAsia="Times New Roman" w:hAnsi="Times New Roman"/>
          <w:sz w:val="28"/>
        </w:rPr>
        <w:t>xã</w:t>
      </w:r>
      <w:r w:rsidRPr="00F65A24">
        <w:rPr>
          <w:rFonts w:ascii="Times New Roman" w:eastAsia="Times New Roman" w:hAnsi="Times New Roman"/>
          <w:sz w:val="28"/>
        </w:rPr>
        <w:t xml:space="preserve"> trực tiếp thực hiện;</w:t>
      </w:r>
    </w:p>
    <w:p w:rsidR="00275934" w:rsidRDefault="00F65A24" w:rsidP="00275934">
      <w:pPr>
        <w:spacing w:before="120" w:after="120"/>
        <w:ind w:firstLine="700"/>
        <w:jc w:val="both"/>
        <w:rPr>
          <w:rFonts w:ascii="Times New Roman" w:eastAsia="Times New Roman" w:hAnsi="Times New Roman"/>
          <w:sz w:val="28"/>
        </w:rPr>
      </w:pPr>
      <w:r w:rsidRPr="00F65A24">
        <w:rPr>
          <w:rFonts w:ascii="Times New Roman" w:eastAsia="Times New Roman" w:hAnsi="Times New Roman"/>
          <w:sz w:val="28"/>
        </w:rPr>
        <w:t xml:space="preserve">14. Nội dung khác theo quy định của pháp luật và </w:t>
      </w:r>
      <w:r w:rsidR="00275934">
        <w:rPr>
          <w:rFonts w:ascii="Times New Roman" w:eastAsia="Times New Roman" w:hAnsi="Times New Roman"/>
          <w:sz w:val="28"/>
        </w:rPr>
        <w:t>văn bản chỉ đạo của cấp trên</w:t>
      </w:r>
      <w:r w:rsidRPr="00F65A24">
        <w:rPr>
          <w:rFonts w:ascii="Times New Roman" w:eastAsia="Times New Roman" w:hAnsi="Times New Roman"/>
          <w:sz w:val="28"/>
        </w:rPr>
        <w:t>.</w:t>
      </w:r>
    </w:p>
    <w:p w:rsidR="00275934" w:rsidRPr="00275934" w:rsidRDefault="00726857" w:rsidP="00275934">
      <w:pPr>
        <w:spacing w:before="120" w:after="120"/>
        <w:ind w:firstLine="700"/>
        <w:jc w:val="both"/>
        <w:rPr>
          <w:rFonts w:ascii="Times New Roman" w:eastAsia="Times New Roman" w:hAnsi="Times New Roman"/>
          <w:b/>
          <w:sz w:val="28"/>
        </w:rPr>
      </w:pPr>
      <w:r>
        <w:rPr>
          <w:rFonts w:ascii="Times New Roman" w:eastAsia="Times New Roman" w:hAnsi="Times New Roman"/>
          <w:b/>
          <w:sz w:val="28"/>
        </w:rPr>
        <w:t xml:space="preserve">Điều 5. </w:t>
      </w:r>
      <w:r w:rsidR="00275934" w:rsidRPr="00275934">
        <w:rPr>
          <w:rFonts w:ascii="Times New Roman" w:eastAsia="Times New Roman" w:hAnsi="Times New Roman"/>
          <w:b/>
          <w:sz w:val="28"/>
        </w:rPr>
        <w:t>Hình thức và thời điểm công khai thông tin</w:t>
      </w:r>
    </w:p>
    <w:p w:rsidR="00275934" w:rsidRPr="00275934" w:rsidRDefault="00275934" w:rsidP="00275934">
      <w:pPr>
        <w:spacing w:before="120" w:after="120"/>
        <w:ind w:firstLine="700"/>
        <w:jc w:val="both"/>
        <w:rPr>
          <w:rFonts w:ascii="Times New Roman" w:eastAsia="Times New Roman" w:hAnsi="Times New Roman"/>
          <w:sz w:val="28"/>
        </w:rPr>
      </w:pPr>
      <w:r w:rsidRPr="00275934">
        <w:rPr>
          <w:rFonts w:ascii="Times New Roman" w:eastAsia="Times New Roman" w:hAnsi="Times New Roman"/>
          <w:sz w:val="28"/>
        </w:rPr>
        <w:t>1. Các hình thức công khai thông tin bao gồm:</w:t>
      </w:r>
    </w:p>
    <w:p w:rsidR="00275934" w:rsidRPr="00275934" w:rsidRDefault="00275934" w:rsidP="00275934">
      <w:pPr>
        <w:spacing w:before="120" w:after="120"/>
        <w:ind w:firstLine="700"/>
        <w:jc w:val="both"/>
        <w:rPr>
          <w:rFonts w:ascii="Times New Roman" w:eastAsia="Times New Roman" w:hAnsi="Times New Roman"/>
          <w:sz w:val="28"/>
        </w:rPr>
      </w:pPr>
      <w:r>
        <w:rPr>
          <w:rFonts w:ascii="Times New Roman" w:eastAsia="Times New Roman" w:hAnsi="Times New Roman"/>
          <w:sz w:val="28"/>
        </w:rPr>
        <w:t xml:space="preserve">a) Niêm yết thông tin </w:t>
      </w:r>
      <w:r w:rsidR="00E67E03" w:rsidRPr="00E67E03">
        <w:rPr>
          <w:rFonts w:ascii="Times New Roman" w:eastAsia="Times New Roman" w:hAnsi="Times New Roman"/>
          <w:sz w:val="28"/>
        </w:rPr>
        <w:t>thông tin quy định</w:t>
      </w:r>
      <w:r w:rsidR="00E67E03">
        <w:rPr>
          <w:rFonts w:ascii="Times New Roman" w:eastAsia="Times New Roman" w:hAnsi="Times New Roman"/>
          <w:sz w:val="28"/>
        </w:rPr>
        <w:t xml:space="preserve"> tại </w:t>
      </w:r>
      <w:r w:rsidR="00E67E03" w:rsidRPr="00E67E03">
        <w:rPr>
          <w:rFonts w:ascii="Times New Roman" w:eastAsia="Times New Roman" w:hAnsi="Times New Roman"/>
          <w:sz w:val="28"/>
        </w:rPr>
        <w:t>các khoản 1, 2, 3, 5, 6, 7, 8, 9, 10, 11 và 12</w:t>
      </w:r>
      <w:r w:rsidR="00577572">
        <w:rPr>
          <w:rFonts w:ascii="Times New Roman" w:eastAsia="Times New Roman" w:hAnsi="Times New Roman"/>
          <w:sz w:val="28"/>
        </w:rPr>
        <w:t>,</w:t>
      </w:r>
      <w:r w:rsidR="00E67E03" w:rsidRPr="00E67E03">
        <w:rPr>
          <w:rFonts w:ascii="Times New Roman" w:eastAsia="Times New Roman" w:hAnsi="Times New Roman"/>
          <w:sz w:val="28"/>
        </w:rPr>
        <w:t xml:space="preserve"> </w:t>
      </w:r>
      <w:r w:rsidR="00E67E03" w:rsidRPr="00577572">
        <w:rPr>
          <w:rFonts w:ascii="Times New Roman" w:eastAsia="Times New Roman" w:hAnsi="Times New Roman"/>
          <w:sz w:val="28"/>
        </w:rPr>
        <w:t>Điều 4 của Quy chế này</w:t>
      </w:r>
      <w:r w:rsidR="00E67E03">
        <w:rPr>
          <w:rFonts w:ascii="Times New Roman" w:eastAsia="Times New Roman" w:hAnsi="Times New Roman"/>
          <w:sz w:val="28"/>
        </w:rPr>
        <w:t xml:space="preserve"> </w:t>
      </w:r>
      <w:r>
        <w:rPr>
          <w:rFonts w:ascii="Times New Roman" w:eastAsia="Times New Roman" w:hAnsi="Times New Roman"/>
          <w:sz w:val="28"/>
        </w:rPr>
        <w:t>tại trụ sở Ủy ban nhân dân xã;</w:t>
      </w:r>
      <w:r w:rsidR="00E67E03">
        <w:rPr>
          <w:rFonts w:ascii="Times New Roman" w:eastAsia="Times New Roman" w:hAnsi="Times New Roman"/>
          <w:sz w:val="28"/>
        </w:rPr>
        <w:t xml:space="preserve"> Nhà sinh hoạt văn hóa thôn.</w:t>
      </w:r>
    </w:p>
    <w:p w:rsidR="00275934" w:rsidRPr="00275934" w:rsidRDefault="00275934" w:rsidP="00275934">
      <w:pPr>
        <w:spacing w:before="120" w:after="120"/>
        <w:ind w:firstLine="700"/>
        <w:jc w:val="both"/>
        <w:rPr>
          <w:rFonts w:ascii="Times New Roman" w:eastAsia="Times New Roman" w:hAnsi="Times New Roman"/>
          <w:sz w:val="28"/>
        </w:rPr>
      </w:pPr>
      <w:r w:rsidRPr="00275934">
        <w:rPr>
          <w:rFonts w:ascii="Times New Roman" w:eastAsia="Times New Roman" w:hAnsi="Times New Roman"/>
          <w:sz w:val="28"/>
        </w:rPr>
        <w:t>b) Đăng tải trên cổng thông tin điện tử, trang thông tin điện tử xã</w:t>
      </w:r>
      <w:r>
        <w:rPr>
          <w:rFonts w:ascii="Times New Roman" w:eastAsia="Times New Roman" w:hAnsi="Times New Roman"/>
          <w:sz w:val="28"/>
        </w:rPr>
        <w:t xml:space="preserve"> tại địa chỉ </w:t>
      </w:r>
      <w:hyperlink r:id="rId8" w:history="1">
        <w:r w:rsidR="00FE77CD" w:rsidRPr="0062201D">
          <w:rPr>
            <w:rStyle w:val="Hyperlink"/>
            <w:rFonts w:ascii="Times New Roman" w:eastAsia="Times New Roman" w:hAnsi="Times New Roman"/>
            <w:sz w:val="28"/>
          </w:rPr>
          <w:t>https://xatratan.quangngai.gov.vn</w:t>
        </w:r>
      </w:hyperlink>
      <w:r w:rsidR="00E67E03" w:rsidRPr="00577572">
        <w:rPr>
          <w:rFonts w:ascii="Times New Roman" w:eastAsia="Times New Roman" w:hAnsi="Times New Roman"/>
          <w:sz w:val="28"/>
        </w:rPr>
        <w:t xml:space="preserve"> </w:t>
      </w:r>
      <w:r w:rsidR="00E67E03">
        <w:rPr>
          <w:rFonts w:ascii="Times New Roman" w:eastAsia="Times New Roman" w:hAnsi="Times New Roman"/>
          <w:sz w:val="28"/>
        </w:rPr>
        <w:t>toàn bộ thông tin q</w:t>
      </w:r>
      <w:r w:rsidR="00E67E03" w:rsidRPr="00E67E03">
        <w:rPr>
          <w:rFonts w:ascii="Times New Roman" w:eastAsia="Times New Roman" w:hAnsi="Times New Roman"/>
          <w:sz w:val="28"/>
        </w:rPr>
        <w:t>uy định tại Điều 4 của Quy chế nà</w:t>
      </w:r>
      <w:r w:rsidR="00E67E03">
        <w:rPr>
          <w:rFonts w:ascii="Times New Roman" w:eastAsia="Times New Roman" w:hAnsi="Times New Roman"/>
          <w:sz w:val="28"/>
        </w:rPr>
        <w:t>y.</w:t>
      </w:r>
    </w:p>
    <w:p w:rsidR="00275934" w:rsidRPr="00275934" w:rsidRDefault="00275934" w:rsidP="00275934">
      <w:pPr>
        <w:spacing w:before="120" w:after="120"/>
        <w:ind w:firstLine="700"/>
        <w:jc w:val="both"/>
        <w:rPr>
          <w:rFonts w:ascii="Times New Roman" w:eastAsia="Times New Roman" w:hAnsi="Times New Roman"/>
          <w:sz w:val="28"/>
        </w:rPr>
      </w:pPr>
      <w:r w:rsidRPr="00275934">
        <w:rPr>
          <w:rFonts w:ascii="Times New Roman" w:eastAsia="Times New Roman" w:hAnsi="Times New Roman"/>
          <w:sz w:val="28"/>
        </w:rPr>
        <w:t xml:space="preserve">c) Phát </w:t>
      </w:r>
      <w:r w:rsidR="00E67E03" w:rsidRPr="00E67E03">
        <w:rPr>
          <w:rFonts w:ascii="Times New Roman" w:eastAsia="Times New Roman" w:hAnsi="Times New Roman"/>
          <w:sz w:val="28"/>
        </w:rPr>
        <w:t>thông tin quy định tại các khoản 7, 8, 9, 10, 11 và 12</w:t>
      </w:r>
      <w:r w:rsidR="00577572">
        <w:rPr>
          <w:rFonts w:ascii="Times New Roman" w:eastAsia="Times New Roman" w:hAnsi="Times New Roman"/>
          <w:sz w:val="28"/>
        </w:rPr>
        <w:t>,</w:t>
      </w:r>
      <w:r w:rsidR="00E67E03" w:rsidRPr="00E67E03">
        <w:rPr>
          <w:rFonts w:ascii="Times New Roman" w:eastAsia="Times New Roman" w:hAnsi="Times New Roman"/>
          <w:sz w:val="28"/>
        </w:rPr>
        <w:t xml:space="preserve"> Điều 4 của Quy chế này</w:t>
      </w:r>
      <w:r w:rsidRPr="00E67E03">
        <w:rPr>
          <w:rFonts w:ascii="Times New Roman" w:eastAsia="Times New Roman" w:hAnsi="Times New Roman"/>
          <w:sz w:val="28"/>
        </w:rPr>
        <w:t xml:space="preserve"> </w:t>
      </w:r>
      <w:r w:rsidRPr="00275934">
        <w:rPr>
          <w:rFonts w:ascii="Times New Roman" w:eastAsia="Times New Roman" w:hAnsi="Times New Roman"/>
          <w:sz w:val="28"/>
        </w:rPr>
        <w:t xml:space="preserve">trên </w:t>
      </w:r>
      <w:r>
        <w:rPr>
          <w:rFonts w:ascii="Times New Roman" w:eastAsia="Times New Roman" w:hAnsi="Times New Roman"/>
          <w:sz w:val="28"/>
        </w:rPr>
        <w:t>Đài</w:t>
      </w:r>
      <w:r w:rsidRPr="00275934">
        <w:rPr>
          <w:rFonts w:ascii="Times New Roman" w:eastAsia="Times New Roman" w:hAnsi="Times New Roman"/>
          <w:sz w:val="28"/>
        </w:rPr>
        <w:t xml:space="preserve"> truyền thanh của </w:t>
      </w:r>
      <w:r>
        <w:rPr>
          <w:rFonts w:ascii="Times New Roman" w:eastAsia="Times New Roman" w:hAnsi="Times New Roman"/>
          <w:sz w:val="28"/>
        </w:rPr>
        <w:t>xã;</w:t>
      </w:r>
    </w:p>
    <w:p w:rsidR="00275934" w:rsidRPr="00275934" w:rsidRDefault="00275934" w:rsidP="00275934">
      <w:pPr>
        <w:spacing w:before="120" w:after="120"/>
        <w:ind w:firstLine="700"/>
        <w:jc w:val="both"/>
        <w:rPr>
          <w:rFonts w:ascii="Times New Roman" w:eastAsia="Times New Roman" w:hAnsi="Times New Roman"/>
          <w:sz w:val="28"/>
        </w:rPr>
      </w:pPr>
      <w:r w:rsidRPr="00275934">
        <w:rPr>
          <w:rFonts w:ascii="Times New Roman" w:eastAsia="Times New Roman" w:hAnsi="Times New Roman"/>
          <w:sz w:val="28"/>
        </w:rPr>
        <w:t>d) Thông qua Trưởng thôn để thông báo đến công dân</w:t>
      </w:r>
      <w:r w:rsidR="00E67E03">
        <w:rPr>
          <w:rFonts w:ascii="Times New Roman" w:eastAsia="Times New Roman" w:hAnsi="Times New Roman"/>
          <w:sz w:val="28"/>
        </w:rPr>
        <w:t xml:space="preserve"> thông tin </w:t>
      </w:r>
      <w:r w:rsidR="00E67E03" w:rsidRPr="00E67E03">
        <w:rPr>
          <w:rFonts w:ascii="Times New Roman" w:eastAsia="Times New Roman" w:hAnsi="Times New Roman"/>
          <w:sz w:val="28"/>
        </w:rPr>
        <w:t>tại các khoản 7, 8, 9, 10, 11 và 12 Điều 4 của Quy chế này</w:t>
      </w:r>
      <w:r w:rsidRPr="00275934">
        <w:rPr>
          <w:rFonts w:ascii="Times New Roman" w:eastAsia="Times New Roman" w:hAnsi="Times New Roman"/>
          <w:sz w:val="28"/>
        </w:rPr>
        <w:t>;</w:t>
      </w:r>
    </w:p>
    <w:p w:rsidR="00275934" w:rsidRPr="00275934" w:rsidRDefault="00275934" w:rsidP="00275934">
      <w:pPr>
        <w:spacing w:before="120" w:after="120"/>
        <w:ind w:firstLine="700"/>
        <w:jc w:val="both"/>
        <w:rPr>
          <w:rFonts w:ascii="Times New Roman" w:eastAsia="Times New Roman" w:hAnsi="Times New Roman"/>
          <w:sz w:val="28"/>
        </w:rPr>
      </w:pPr>
      <w:r w:rsidRPr="00275934">
        <w:rPr>
          <w:rFonts w:ascii="Times New Roman" w:eastAsia="Times New Roman" w:hAnsi="Times New Roman"/>
          <w:sz w:val="28"/>
        </w:rPr>
        <w:lastRenderedPageBreak/>
        <w:t>đ) Gửi văn bản đến công dân;</w:t>
      </w:r>
    </w:p>
    <w:p w:rsidR="00275934" w:rsidRPr="00275934" w:rsidRDefault="00275934" w:rsidP="00275934">
      <w:pPr>
        <w:spacing w:before="120" w:after="120"/>
        <w:ind w:firstLine="700"/>
        <w:jc w:val="both"/>
        <w:rPr>
          <w:rFonts w:ascii="Times New Roman" w:eastAsia="Times New Roman" w:hAnsi="Times New Roman"/>
          <w:sz w:val="28"/>
        </w:rPr>
      </w:pPr>
      <w:r w:rsidRPr="00275934">
        <w:rPr>
          <w:rFonts w:ascii="Times New Roman" w:eastAsia="Times New Roman" w:hAnsi="Times New Roman"/>
          <w:sz w:val="28"/>
        </w:rPr>
        <w:t xml:space="preserve">e) Thông qua hội nghị trao đổi, đối thoại giữa Ủy ban nhân dân </w:t>
      </w:r>
      <w:r w:rsidR="00C049F5">
        <w:rPr>
          <w:rFonts w:ascii="Times New Roman" w:eastAsia="Times New Roman" w:hAnsi="Times New Roman"/>
          <w:sz w:val="28"/>
        </w:rPr>
        <w:t>xã</w:t>
      </w:r>
      <w:r w:rsidRPr="00275934">
        <w:rPr>
          <w:rFonts w:ascii="Times New Roman" w:eastAsia="Times New Roman" w:hAnsi="Times New Roman"/>
          <w:sz w:val="28"/>
        </w:rPr>
        <w:t xml:space="preserve"> với Nhân dân;</w:t>
      </w:r>
    </w:p>
    <w:p w:rsidR="00275934" w:rsidRPr="00275934" w:rsidRDefault="00275934" w:rsidP="00275934">
      <w:pPr>
        <w:spacing w:before="120" w:after="120"/>
        <w:ind w:firstLine="700"/>
        <w:jc w:val="both"/>
        <w:rPr>
          <w:rFonts w:ascii="Times New Roman" w:eastAsia="Times New Roman" w:hAnsi="Times New Roman"/>
          <w:sz w:val="28"/>
        </w:rPr>
      </w:pPr>
      <w:r w:rsidRPr="00275934">
        <w:rPr>
          <w:rFonts w:ascii="Times New Roman" w:eastAsia="Times New Roman" w:hAnsi="Times New Roman"/>
          <w:sz w:val="28"/>
        </w:rPr>
        <w:t xml:space="preserve">g) Thông qua việc tiếp công dân, tiếp xúc cử tri, họp báo, thông cáo báo chí, hoạt động của người phát ngôn của Ủy ban nhân dân </w:t>
      </w:r>
      <w:r w:rsidR="00C049F5">
        <w:rPr>
          <w:rFonts w:ascii="Times New Roman" w:eastAsia="Times New Roman" w:hAnsi="Times New Roman"/>
          <w:sz w:val="28"/>
        </w:rPr>
        <w:t>xã</w:t>
      </w:r>
      <w:r w:rsidRPr="00275934">
        <w:rPr>
          <w:rFonts w:ascii="Times New Roman" w:eastAsia="Times New Roman" w:hAnsi="Times New Roman"/>
          <w:sz w:val="28"/>
        </w:rPr>
        <w:t xml:space="preserve"> theo quy định của pháp luật;</w:t>
      </w:r>
    </w:p>
    <w:p w:rsidR="00275934" w:rsidRPr="00275934" w:rsidRDefault="00275934" w:rsidP="00275934">
      <w:pPr>
        <w:spacing w:before="120" w:after="120"/>
        <w:ind w:firstLine="700"/>
        <w:jc w:val="both"/>
        <w:rPr>
          <w:rFonts w:ascii="Times New Roman" w:eastAsia="Times New Roman" w:hAnsi="Times New Roman"/>
          <w:sz w:val="28"/>
        </w:rPr>
      </w:pPr>
      <w:r w:rsidRPr="00275934">
        <w:rPr>
          <w:rFonts w:ascii="Times New Roman" w:eastAsia="Times New Roman" w:hAnsi="Times New Roman"/>
          <w:sz w:val="28"/>
        </w:rPr>
        <w:t xml:space="preserve">h) Thông báo đến tổ chức chính trị, tổ chức chính trị - xã hội và các tổ chức, đoàn thể </w:t>
      </w:r>
      <w:r w:rsidR="00B12244">
        <w:rPr>
          <w:rFonts w:ascii="Times New Roman" w:eastAsia="Times New Roman" w:hAnsi="Times New Roman"/>
          <w:sz w:val="28"/>
        </w:rPr>
        <w:t>xã</w:t>
      </w:r>
      <w:r w:rsidRPr="00275934">
        <w:rPr>
          <w:rFonts w:ascii="Times New Roman" w:eastAsia="Times New Roman" w:hAnsi="Times New Roman"/>
          <w:sz w:val="28"/>
        </w:rPr>
        <w:t xml:space="preserve"> khác để tổ chức phổ biến, tuyên truyền đến hội viên, đoàn viên ở cơ sở;</w:t>
      </w:r>
    </w:p>
    <w:p w:rsidR="00275934" w:rsidRPr="009B0B67" w:rsidRDefault="00275934" w:rsidP="00435013">
      <w:pPr>
        <w:spacing w:before="120" w:after="120"/>
        <w:ind w:firstLine="700"/>
        <w:jc w:val="both"/>
        <w:rPr>
          <w:rFonts w:ascii="Times New Roman" w:eastAsia="Times New Roman" w:hAnsi="Times New Roman"/>
          <w:sz w:val="28"/>
        </w:rPr>
      </w:pPr>
      <w:r w:rsidRPr="009B0B67">
        <w:rPr>
          <w:rFonts w:ascii="Times New Roman" w:eastAsia="Times New Roman" w:hAnsi="Times New Roman"/>
          <w:sz w:val="28"/>
        </w:rPr>
        <w:t xml:space="preserve">i) Thông qua </w:t>
      </w:r>
      <w:r w:rsidR="00435013" w:rsidRPr="009B0B67">
        <w:rPr>
          <w:rFonts w:ascii="Times New Roman" w:eastAsia="Times New Roman" w:hAnsi="Times New Roman"/>
          <w:sz w:val="28"/>
        </w:rPr>
        <w:t>các trang mạng xã hội</w:t>
      </w:r>
      <w:r w:rsidR="00E67E03" w:rsidRPr="009B0B67">
        <w:rPr>
          <w:rFonts w:ascii="Times New Roman" w:eastAsia="Times New Roman" w:hAnsi="Times New Roman"/>
          <w:sz w:val="28"/>
        </w:rPr>
        <w:t xml:space="preserve"> của </w:t>
      </w:r>
      <w:r w:rsidR="00435013" w:rsidRPr="009B0B67">
        <w:rPr>
          <w:rFonts w:ascii="Times New Roman" w:eastAsia="Times New Roman" w:hAnsi="Times New Roman"/>
          <w:sz w:val="28"/>
        </w:rPr>
        <w:t>tổ chức chính trị, tổ chức chính trị - xã hội và các tổ chức, đoàn thể xã khác.</w:t>
      </w:r>
    </w:p>
    <w:p w:rsidR="00241EF8" w:rsidRDefault="00275934" w:rsidP="00241EF8">
      <w:pPr>
        <w:spacing w:before="120" w:after="120"/>
        <w:ind w:firstLine="700"/>
        <w:jc w:val="both"/>
        <w:rPr>
          <w:rFonts w:ascii="Times New Roman" w:eastAsia="Times New Roman" w:hAnsi="Times New Roman"/>
          <w:sz w:val="28"/>
        </w:rPr>
      </w:pPr>
      <w:r w:rsidRPr="00275934">
        <w:rPr>
          <w:rFonts w:ascii="Times New Roman" w:eastAsia="Times New Roman" w:hAnsi="Times New Roman"/>
          <w:sz w:val="28"/>
        </w:rPr>
        <w:t>2. 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nội dung cần công khai, Ủy ban nhân dân xã tổ chức công khai thông tin.</w:t>
      </w:r>
    </w:p>
    <w:p w:rsidR="00241EF8" w:rsidRDefault="00241EF8" w:rsidP="00241EF8">
      <w:pPr>
        <w:spacing w:before="120" w:after="120"/>
        <w:ind w:firstLine="700"/>
        <w:jc w:val="both"/>
        <w:rPr>
          <w:rFonts w:ascii="Times New Roman" w:eastAsia="Times New Roman" w:hAnsi="Times New Roman"/>
          <w:sz w:val="28"/>
        </w:rPr>
      </w:pPr>
      <w:r>
        <w:rPr>
          <w:rFonts w:ascii="Times New Roman" w:eastAsia="Times New Roman" w:hAnsi="Times New Roman"/>
          <w:sz w:val="28"/>
        </w:rPr>
        <w:t xml:space="preserve">3. </w:t>
      </w:r>
      <w:r w:rsidR="00726857" w:rsidRPr="00241EF8">
        <w:rPr>
          <w:rFonts w:ascii="Times New Roman" w:eastAsia="Times New Roman" w:hAnsi="Times New Roman"/>
          <w:sz w:val="28"/>
        </w:rPr>
        <w:t>Trách nhiệm tổ chức thực hiện các nội dung công khai</w:t>
      </w:r>
      <w:bookmarkStart w:id="2" w:name="page6"/>
      <w:bookmarkEnd w:id="2"/>
    </w:p>
    <w:p w:rsidR="00241EF8" w:rsidRDefault="00435013" w:rsidP="00241EF8">
      <w:pPr>
        <w:spacing w:before="120" w:after="120"/>
        <w:ind w:firstLine="700"/>
        <w:jc w:val="both"/>
        <w:rPr>
          <w:rFonts w:ascii="Times New Roman" w:eastAsia="Times New Roman" w:hAnsi="Times New Roman"/>
          <w:sz w:val="28"/>
        </w:rPr>
      </w:pPr>
      <w:r>
        <w:rPr>
          <w:rFonts w:ascii="Times New Roman" w:eastAsia="Times New Roman" w:hAnsi="Times New Roman"/>
          <w:sz w:val="28"/>
        </w:rPr>
        <w:t>a) Ủy ban nhân dân</w:t>
      </w:r>
      <w:r w:rsidR="00726857">
        <w:rPr>
          <w:rFonts w:ascii="Times New Roman" w:eastAsia="Times New Roman" w:hAnsi="Times New Roman"/>
          <w:sz w:val="28"/>
        </w:rPr>
        <w:t xml:space="preserve"> </w:t>
      </w:r>
      <w:r w:rsidR="00F65A24">
        <w:rPr>
          <w:rFonts w:ascii="Times New Roman" w:eastAsia="Times New Roman" w:hAnsi="Times New Roman"/>
          <w:sz w:val="28"/>
        </w:rPr>
        <w:t>xã</w:t>
      </w:r>
      <w:r w:rsidR="00726857">
        <w:rPr>
          <w:rFonts w:ascii="Times New Roman" w:eastAsia="Times New Roman" w:hAnsi="Times New Roman"/>
          <w:sz w:val="28"/>
        </w:rPr>
        <w:t xml:space="preserve"> ban hành kế hoạch công khai của từng năm vào tháng 01.</w:t>
      </w:r>
    </w:p>
    <w:p w:rsidR="00241EF8" w:rsidRDefault="00435013" w:rsidP="00241EF8">
      <w:pPr>
        <w:spacing w:before="120" w:after="120"/>
        <w:ind w:firstLine="700"/>
        <w:jc w:val="both"/>
        <w:rPr>
          <w:rFonts w:ascii="Times New Roman" w:eastAsia="Times New Roman" w:hAnsi="Times New Roman"/>
          <w:sz w:val="28"/>
        </w:rPr>
      </w:pPr>
      <w:r>
        <w:rPr>
          <w:rFonts w:ascii="Times New Roman" w:eastAsia="Times New Roman" w:hAnsi="Times New Roman"/>
          <w:sz w:val="28"/>
        </w:rPr>
        <w:t xml:space="preserve">b) </w:t>
      </w:r>
      <w:r w:rsidR="00726857">
        <w:rPr>
          <w:rFonts w:ascii="Times New Roman" w:eastAsia="Times New Roman" w:hAnsi="Times New Roman"/>
          <w:sz w:val="28"/>
        </w:rPr>
        <w:t xml:space="preserve">Chủ tịch </w:t>
      </w:r>
      <w:r>
        <w:rPr>
          <w:rFonts w:ascii="Times New Roman" w:eastAsia="Times New Roman" w:hAnsi="Times New Roman"/>
          <w:sz w:val="28"/>
        </w:rPr>
        <w:t>Ủy ban nhân dân</w:t>
      </w:r>
      <w:r w:rsidR="00726857">
        <w:rPr>
          <w:rFonts w:ascii="Times New Roman" w:eastAsia="Times New Roman" w:hAnsi="Times New Roman"/>
          <w:sz w:val="28"/>
        </w:rPr>
        <w:t xml:space="preserve"> </w:t>
      </w:r>
      <w:r w:rsidR="00F65A24">
        <w:rPr>
          <w:rFonts w:ascii="Times New Roman" w:eastAsia="Times New Roman" w:hAnsi="Times New Roman"/>
          <w:sz w:val="28"/>
        </w:rPr>
        <w:t>xã</w:t>
      </w:r>
      <w:r w:rsidR="00726857">
        <w:rPr>
          <w:rFonts w:ascii="Times New Roman" w:eastAsia="Times New Roman" w:hAnsi="Times New Roman"/>
          <w:sz w:val="28"/>
        </w:rPr>
        <w:t xml:space="preserve"> chịu trách nhiệm triển khai kế hoạch công khai.</w:t>
      </w:r>
    </w:p>
    <w:p w:rsidR="00241EF8" w:rsidRPr="00C049F5" w:rsidRDefault="00435013" w:rsidP="00241EF8">
      <w:pPr>
        <w:spacing w:before="120" w:after="120"/>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c) </w:t>
      </w:r>
      <w:r>
        <w:rPr>
          <w:rFonts w:ascii="Times New Roman" w:eastAsia="Times New Roman" w:hAnsi="Times New Roman"/>
          <w:sz w:val="28"/>
        </w:rPr>
        <w:t>Ủy ban nhân dân</w:t>
      </w:r>
      <w:r w:rsidR="00726857" w:rsidRPr="00C049F5">
        <w:rPr>
          <w:rFonts w:ascii="Times New Roman" w:eastAsia="Times New Roman" w:hAnsi="Times New Roman"/>
          <w:sz w:val="28"/>
          <w:szCs w:val="28"/>
        </w:rPr>
        <w:t xml:space="preserve"> </w:t>
      </w:r>
      <w:r w:rsidR="00F65A24" w:rsidRPr="00C049F5">
        <w:rPr>
          <w:rFonts w:ascii="Times New Roman" w:eastAsia="Times New Roman" w:hAnsi="Times New Roman"/>
          <w:sz w:val="28"/>
          <w:szCs w:val="28"/>
        </w:rPr>
        <w:t>xã</w:t>
      </w:r>
      <w:r w:rsidR="00726857" w:rsidRPr="00C049F5">
        <w:rPr>
          <w:rFonts w:ascii="Times New Roman" w:eastAsia="Times New Roman" w:hAnsi="Times New Roman"/>
          <w:sz w:val="28"/>
          <w:szCs w:val="28"/>
        </w:rPr>
        <w:t xml:space="preserve"> báo cáo kết quả công khai hằng năm tại kỳ họp </w:t>
      </w:r>
      <w:r>
        <w:rPr>
          <w:rFonts w:ascii="Times New Roman" w:eastAsia="Times New Roman" w:hAnsi="Times New Roman"/>
          <w:sz w:val="28"/>
          <w:szCs w:val="28"/>
        </w:rPr>
        <w:t xml:space="preserve">Hội đồng nhân dân </w:t>
      </w:r>
      <w:r w:rsidR="00726857" w:rsidRPr="00C049F5">
        <w:rPr>
          <w:rFonts w:ascii="Times New Roman" w:eastAsia="Times New Roman" w:hAnsi="Times New Roman"/>
          <w:sz w:val="28"/>
          <w:szCs w:val="28"/>
        </w:rPr>
        <w:t>gần nhất.</w:t>
      </w:r>
    </w:p>
    <w:p w:rsidR="00241EF8" w:rsidRDefault="00241EF8" w:rsidP="00AE610E">
      <w:pPr>
        <w:ind w:firstLine="697"/>
        <w:jc w:val="center"/>
        <w:rPr>
          <w:rFonts w:ascii="Times New Roman" w:eastAsia="Times New Roman" w:hAnsi="Times New Roman"/>
          <w:b/>
          <w:sz w:val="28"/>
        </w:rPr>
      </w:pPr>
      <w:r>
        <w:rPr>
          <w:rFonts w:ascii="Times New Roman" w:eastAsia="Times New Roman" w:hAnsi="Times New Roman"/>
          <w:b/>
          <w:sz w:val="28"/>
        </w:rPr>
        <w:t>Mục 2</w:t>
      </w:r>
    </w:p>
    <w:p w:rsidR="00241EF8" w:rsidRDefault="00241EF8" w:rsidP="00AE610E">
      <w:pPr>
        <w:ind w:firstLine="697"/>
        <w:jc w:val="center"/>
        <w:rPr>
          <w:rFonts w:ascii="Times New Roman" w:eastAsia="Times New Roman" w:hAnsi="Times New Roman"/>
          <w:b/>
          <w:sz w:val="28"/>
        </w:rPr>
      </w:pPr>
      <w:r w:rsidRPr="00241EF8">
        <w:rPr>
          <w:rFonts w:ascii="Times New Roman" w:eastAsia="Times New Roman" w:hAnsi="Times New Roman"/>
          <w:b/>
          <w:sz w:val="28"/>
        </w:rPr>
        <w:t>CÔNG KHAI THÔNG TIN</w:t>
      </w:r>
    </w:p>
    <w:p w:rsidR="00C049F5" w:rsidRPr="00AE610E" w:rsidRDefault="00C049F5" w:rsidP="00241EF8">
      <w:pPr>
        <w:spacing w:before="120" w:after="120"/>
        <w:ind w:firstLine="700"/>
        <w:jc w:val="center"/>
        <w:rPr>
          <w:rFonts w:ascii="Times New Roman" w:eastAsia="Times New Roman" w:hAnsi="Times New Roman"/>
          <w:b/>
          <w:sz w:val="12"/>
        </w:rPr>
      </w:pPr>
    </w:p>
    <w:p w:rsidR="00C049F5" w:rsidRPr="00C049F5" w:rsidRDefault="00C049F5" w:rsidP="00C049F5">
      <w:pPr>
        <w:spacing w:before="120" w:after="120"/>
        <w:ind w:firstLine="709"/>
        <w:jc w:val="both"/>
        <w:rPr>
          <w:rFonts w:ascii="Times New Roman" w:eastAsia="Times New Roman" w:hAnsi="Times New Roman"/>
          <w:b/>
          <w:sz w:val="28"/>
        </w:rPr>
      </w:pPr>
      <w:r>
        <w:rPr>
          <w:rFonts w:ascii="Times New Roman" w:eastAsia="Times New Roman" w:hAnsi="Times New Roman"/>
          <w:b/>
          <w:sz w:val="28"/>
        </w:rPr>
        <w:tab/>
      </w:r>
      <w:r w:rsidRPr="00C049F5">
        <w:rPr>
          <w:rFonts w:ascii="Times New Roman" w:eastAsia="Times New Roman" w:hAnsi="Times New Roman"/>
          <w:b/>
          <w:sz w:val="28"/>
        </w:rPr>
        <w:t xml:space="preserve">Điều </w:t>
      </w:r>
      <w:r w:rsidR="00435013">
        <w:rPr>
          <w:rFonts w:ascii="Times New Roman" w:eastAsia="Times New Roman" w:hAnsi="Times New Roman"/>
          <w:b/>
          <w:sz w:val="28"/>
        </w:rPr>
        <w:t>6</w:t>
      </w:r>
      <w:r w:rsidRPr="00C049F5">
        <w:rPr>
          <w:rFonts w:ascii="Times New Roman" w:eastAsia="Times New Roman" w:hAnsi="Times New Roman"/>
          <w:b/>
          <w:sz w:val="28"/>
        </w:rPr>
        <w:t>. Những nội dung Nhân dân bàn và quyết định</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 xml:space="preserve">1. Chủ trương và mức đóng góp xây dựng cơ sở hạ tầng, các công trình công cộng trong phạm vi địa bàn </w:t>
      </w:r>
      <w:r>
        <w:rPr>
          <w:rFonts w:ascii="Times New Roman" w:eastAsia="Times New Roman" w:hAnsi="Times New Roman"/>
          <w:sz w:val="28"/>
        </w:rPr>
        <w:t>xã</w:t>
      </w:r>
      <w:r w:rsidRPr="00C049F5">
        <w:rPr>
          <w:rFonts w:ascii="Times New Roman" w:eastAsia="Times New Roman" w:hAnsi="Times New Roman"/>
          <w:sz w:val="28"/>
        </w:rPr>
        <w:t xml:space="preserve">, ở </w:t>
      </w:r>
      <w:r w:rsidR="00F0745F">
        <w:rPr>
          <w:rFonts w:ascii="Times New Roman" w:eastAsia="Times New Roman" w:hAnsi="Times New Roman"/>
          <w:sz w:val="28"/>
        </w:rPr>
        <w:t>thôn</w:t>
      </w:r>
      <w:r w:rsidRPr="00C049F5">
        <w:rPr>
          <w:rFonts w:ascii="Times New Roman" w:eastAsia="Times New Roman" w:hAnsi="Times New Roman"/>
          <w:sz w:val="28"/>
        </w:rPr>
        <w:t xml:space="preserve"> do Nhân dân đóng góp toàn bộ hoặc một phần kinh phí, tài sản, công sức.</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2. Việc thu, chi, quản lý các khoản đóng góp của Nhân dân tại cộng đồng dân cư ngoài các khoản đã được pháp luật quy định; việc thu, chi, quản lý các khoản kinh phí, tài sản do cộng đồng dân cư được giao quản lý hoặc được tiếp nhận từ các nguồn thu, tài trợ, ủng hộ hợp pháp khác.</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 xml:space="preserve">3. Nội dung hương ước, quy ước của </w:t>
      </w:r>
      <w:r w:rsidR="00435013">
        <w:rPr>
          <w:rFonts w:ascii="Times New Roman" w:eastAsia="Times New Roman" w:hAnsi="Times New Roman"/>
          <w:sz w:val="28"/>
        </w:rPr>
        <w:t>thôn</w:t>
      </w:r>
      <w:r w:rsidRPr="00C049F5">
        <w:rPr>
          <w:rFonts w:ascii="Times New Roman" w:eastAsia="Times New Roman" w:hAnsi="Times New Roman"/>
          <w:sz w:val="28"/>
        </w:rPr>
        <w:t>.</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 xml:space="preserve">4. Bầu, cho thôi làm </w:t>
      </w:r>
      <w:r w:rsidR="00F0745F">
        <w:rPr>
          <w:rFonts w:ascii="Times New Roman" w:eastAsia="Times New Roman" w:hAnsi="Times New Roman"/>
          <w:sz w:val="28"/>
        </w:rPr>
        <w:t>Trưởng thôn</w:t>
      </w:r>
      <w:r w:rsidRPr="00C049F5">
        <w:rPr>
          <w:rFonts w:ascii="Times New Roman" w:eastAsia="Times New Roman" w:hAnsi="Times New Roman"/>
          <w:sz w:val="28"/>
        </w:rPr>
        <w:t>.</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5. Bầu, cho thôi làm thành viên Ban Thanh tra nhân dân, Ban Giám sát đầu tư của cộng đồng.</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6. Các công việc tự quản khác trong nội bộ cộng đồng dân cư không trái với quy định của pháp luật, phù hợp với thuần phong, mỹ tục và đạo đức xã hội.</w:t>
      </w:r>
    </w:p>
    <w:p w:rsidR="00C049F5" w:rsidRPr="00C049F5" w:rsidRDefault="00C049F5" w:rsidP="00C049F5">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lastRenderedPageBreak/>
        <w:t xml:space="preserve">Điều </w:t>
      </w:r>
      <w:r w:rsidR="00435013">
        <w:rPr>
          <w:rFonts w:ascii="Times New Roman" w:eastAsia="Times New Roman" w:hAnsi="Times New Roman"/>
          <w:b/>
          <w:sz w:val="28"/>
        </w:rPr>
        <w:t>7</w:t>
      </w:r>
      <w:r w:rsidRPr="00C049F5">
        <w:rPr>
          <w:rFonts w:ascii="Times New Roman" w:eastAsia="Times New Roman" w:hAnsi="Times New Roman"/>
          <w:b/>
          <w:sz w:val="28"/>
        </w:rPr>
        <w:t>. Đề xuất nội dung để Nhân dân bàn và quyết định</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 xml:space="preserve">1. Đối với các nội dung có phạm vi thực hiện trong địa bàn </w:t>
      </w:r>
      <w:r>
        <w:rPr>
          <w:rFonts w:ascii="Times New Roman" w:eastAsia="Times New Roman" w:hAnsi="Times New Roman"/>
          <w:sz w:val="28"/>
        </w:rPr>
        <w:t>xã</w:t>
      </w:r>
      <w:r w:rsidRPr="00C049F5">
        <w:rPr>
          <w:rFonts w:ascii="Times New Roman" w:eastAsia="Times New Roman" w:hAnsi="Times New Roman"/>
          <w:sz w:val="28"/>
        </w:rPr>
        <w:t xml:space="preserve">, Chủ tịch Ủy ban nhân dân </w:t>
      </w:r>
      <w:r>
        <w:rPr>
          <w:rFonts w:ascii="Times New Roman" w:eastAsia="Times New Roman" w:hAnsi="Times New Roman"/>
          <w:sz w:val="28"/>
        </w:rPr>
        <w:t>xã</w:t>
      </w:r>
      <w:r w:rsidRPr="00C049F5">
        <w:rPr>
          <w:rFonts w:ascii="Times New Roman" w:eastAsia="Times New Roman" w:hAnsi="Times New Roman"/>
          <w:sz w:val="28"/>
        </w:rPr>
        <w:t xml:space="preserve"> sau khi thống nhất với Chủ tịch Ủy ban Mặt trận Tổ quốc Việt Nam </w:t>
      </w:r>
      <w:r w:rsidR="00B12244">
        <w:rPr>
          <w:rFonts w:ascii="Times New Roman" w:eastAsia="Times New Roman" w:hAnsi="Times New Roman"/>
          <w:sz w:val="28"/>
        </w:rPr>
        <w:t>xã</w:t>
      </w:r>
      <w:r w:rsidRPr="00C049F5">
        <w:rPr>
          <w:rFonts w:ascii="Times New Roman" w:eastAsia="Times New Roman" w:hAnsi="Times New Roman"/>
          <w:sz w:val="28"/>
        </w:rPr>
        <w:t xml:space="preserve"> quyết định nội dung, lựa chọn hình thức và chỉ đạo, hướng dẫn </w:t>
      </w:r>
      <w:r w:rsidR="00F0745F">
        <w:rPr>
          <w:rFonts w:ascii="Times New Roman" w:eastAsia="Times New Roman" w:hAnsi="Times New Roman"/>
          <w:sz w:val="28"/>
        </w:rPr>
        <w:t>Trưởng thôn</w:t>
      </w:r>
      <w:r w:rsidRPr="00C049F5">
        <w:rPr>
          <w:rFonts w:ascii="Times New Roman" w:eastAsia="Times New Roman" w:hAnsi="Times New Roman"/>
          <w:sz w:val="28"/>
        </w:rPr>
        <w:t xml:space="preserve"> tổ chức để Nhân dân bàn và quyết định.</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 xml:space="preserve">2. Đối với các nội dung chỉ có phạm vi thực hiện trong </w:t>
      </w:r>
      <w:r w:rsidR="00F0745F">
        <w:rPr>
          <w:rFonts w:ascii="Times New Roman" w:eastAsia="Times New Roman" w:hAnsi="Times New Roman"/>
          <w:sz w:val="28"/>
        </w:rPr>
        <w:t>thôn</w:t>
      </w:r>
      <w:r w:rsidRPr="00C049F5">
        <w:rPr>
          <w:rFonts w:ascii="Times New Roman" w:eastAsia="Times New Roman" w:hAnsi="Times New Roman"/>
          <w:sz w:val="28"/>
        </w:rPr>
        <w:t xml:space="preserve">, </w:t>
      </w:r>
      <w:r w:rsidR="00F0745F">
        <w:rPr>
          <w:rFonts w:ascii="Times New Roman" w:eastAsia="Times New Roman" w:hAnsi="Times New Roman"/>
          <w:sz w:val="28"/>
        </w:rPr>
        <w:t>Trưởng thôn</w:t>
      </w:r>
      <w:r w:rsidRPr="00C049F5">
        <w:rPr>
          <w:rFonts w:ascii="Times New Roman" w:eastAsia="Times New Roman" w:hAnsi="Times New Roman"/>
          <w:sz w:val="28"/>
        </w:rPr>
        <w:t xml:space="preserve"> sau khi thống nhất với Trưởng ban công tác Mặt trận ở </w:t>
      </w:r>
      <w:r w:rsidR="00F0745F">
        <w:rPr>
          <w:rFonts w:ascii="Times New Roman" w:eastAsia="Times New Roman" w:hAnsi="Times New Roman"/>
          <w:sz w:val="28"/>
        </w:rPr>
        <w:t>thôn</w:t>
      </w:r>
      <w:r w:rsidRPr="00C049F5">
        <w:rPr>
          <w:rFonts w:ascii="Times New Roman" w:eastAsia="Times New Roman" w:hAnsi="Times New Roman"/>
          <w:sz w:val="28"/>
        </w:rPr>
        <w:t xml:space="preserve"> đề xuất nội dung để cộng đồng dân cư bàn và quyết định.</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 xml:space="preserve">3. Công dân cư trú tại </w:t>
      </w:r>
      <w:r w:rsidR="00F0745F">
        <w:rPr>
          <w:rFonts w:ascii="Times New Roman" w:eastAsia="Times New Roman" w:hAnsi="Times New Roman"/>
          <w:sz w:val="28"/>
        </w:rPr>
        <w:t>thôn</w:t>
      </w:r>
      <w:r w:rsidRPr="00C049F5">
        <w:rPr>
          <w:rFonts w:ascii="Times New Roman" w:eastAsia="Times New Roman" w:hAnsi="Times New Roman"/>
          <w:sz w:val="28"/>
        </w:rPr>
        <w:t xml:space="preserve"> có sáng kiến đề xuất về nội dung quy định tại Điều </w:t>
      </w:r>
      <w:r w:rsidR="00435013">
        <w:rPr>
          <w:rFonts w:ascii="Times New Roman" w:eastAsia="Times New Roman" w:hAnsi="Times New Roman"/>
          <w:sz w:val="28"/>
        </w:rPr>
        <w:t>6</w:t>
      </w:r>
      <w:r w:rsidRPr="00C049F5">
        <w:rPr>
          <w:rFonts w:ascii="Times New Roman" w:eastAsia="Times New Roman" w:hAnsi="Times New Roman"/>
          <w:sz w:val="28"/>
        </w:rPr>
        <w:t xml:space="preserve"> của </w:t>
      </w:r>
      <w:r w:rsidR="00435013">
        <w:rPr>
          <w:rFonts w:ascii="Times New Roman" w:eastAsia="Times New Roman" w:hAnsi="Times New Roman"/>
          <w:sz w:val="28"/>
        </w:rPr>
        <w:t xml:space="preserve">Quy chế </w:t>
      </w:r>
      <w:r w:rsidRPr="00C049F5">
        <w:rPr>
          <w:rFonts w:ascii="Times New Roman" w:eastAsia="Times New Roman" w:hAnsi="Times New Roman"/>
          <w:sz w:val="28"/>
        </w:rPr>
        <w:t xml:space="preserve">này và được ít nhất là 10% tổng số hộ gia đình tại </w:t>
      </w:r>
      <w:r w:rsidR="00F0745F">
        <w:rPr>
          <w:rFonts w:ascii="Times New Roman" w:eastAsia="Times New Roman" w:hAnsi="Times New Roman"/>
          <w:sz w:val="28"/>
        </w:rPr>
        <w:t>thôn</w:t>
      </w:r>
      <w:r w:rsidRPr="00C049F5">
        <w:rPr>
          <w:rFonts w:ascii="Times New Roman" w:eastAsia="Times New Roman" w:hAnsi="Times New Roman"/>
          <w:sz w:val="28"/>
        </w:rPr>
        <w:t xml:space="preserve"> đồng thuận thì gửi đề xuất đến </w:t>
      </w:r>
      <w:r w:rsidR="00F0745F">
        <w:rPr>
          <w:rFonts w:ascii="Times New Roman" w:eastAsia="Times New Roman" w:hAnsi="Times New Roman"/>
          <w:sz w:val="28"/>
        </w:rPr>
        <w:t>Trưởng thôn</w:t>
      </w:r>
      <w:r w:rsidRPr="00C049F5">
        <w:rPr>
          <w:rFonts w:ascii="Times New Roman" w:eastAsia="Times New Roman" w:hAnsi="Times New Roman"/>
          <w:sz w:val="28"/>
        </w:rPr>
        <w:t xml:space="preserve"> để đưa ra cộng đồng dân cư bàn và quyết định nếu không trái với quy định của pháp luật, phù hợp với thuần phong, mỹ tục và đạo đức xã hội.</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 xml:space="preserve">Trường hợp sáng kiến của công dân chưa có đủ 10% tổng số hộ gia đình ở </w:t>
      </w:r>
      <w:r w:rsidR="00F0745F">
        <w:rPr>
          <w:rFonts w:ascii="Times New Roman" w:eastAsia="Times New Roman" w:hAnsi="Times New Roman"/>
          <w:sz w:val="28"/>
        </w:rPr>
        <w:t>thôn</w:t>
      </w:r>
      <w:r w:rsidRPr="00C049F5">
        <w:rPr>
          <w:rFonts w:ascii="Times New Roman" w:eastAsia="Times New Roman" w:hAnsi="Times New Roman"/>
          <w:sz w:val="28"/>
        </w:rPr>
        <w:t xml:space="preserve"> đồng thuận nhưng xét thấy có thể mang lại lợi ích cho cộng đồng dân cư và được Ban công tác Mặt trận ở </w:t>
      </w:r>
      <w:r w:rsidR="00F0745F">
        <w:rPr>
          <w:rFonts w:ascii="Times New Roman" w:eastAsia="Times New Roman" w:hAnsi="Times New Roman"/>
          <w:sz w:val="28"/>
        </w:rPr>
        <w:t>thôn</w:t>
      </w:r>
      <w:r w:rsidRPr="00C049F5">
        <w:rPr>
          <w:rFonts w:ascii="Times New Roman" w:eastAsia="Times New Roman" w:hAnsi="Times New Roman"/>
          <w:sz w:val="28"/>
        </w:rPr>
        <w:t xml:space="preserve"> tán thành thì </w:t>
      </w:r>
      <w:r w:rsidR="00F0745F">
        <w:rPr>
          <w:rFonts w:ascii="Times New Roman" w:eastAsia="Times New Roman" w:hAnsi="Times New Roman"/>
          <w:sz w:val="28"/>
        </w:rPr>
        <w:t>Trưởng thôn</w:t>
      </w:r>
      <w:r w:rsidRPr="00C049F5">
        <w:rPr>
          <w:rFonts w:ascii="Times New Roman" w:eastAsia="Times New Roman" w:hAnsi="Times New Roman"/>
          <w:sz w:val="28"/>
        </w:rPr>
        <w:t xml:space="preserve"> đưa ra để cộng đồng dân cư bàn và quyết định.</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Việc thu thập ý kiến đồng thuận của các hộ gia đình có thể thực hiện trực tiếp tại cuộc họp của cộng đồng dân cư,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w:t>
      </w:r>
    </w:p>
    <w:p w:rsidR="00C049F5" w:rsidRPr="00C049F5" w:rsidRDefault="00C049F5" w:rsidP="00C049F5">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 xml:space="preserve">Điều </w:t>
      </w:r>
      <w:r w:rsidR="00435013">
        <w:rPr>
          <w:rFonts w:ascii="Times New Roman" w:eastAsia="Times New Roman" w:hAnsi="Times New Roman"/>
          <w:b/>
          <w:sz w:val="28"/>
        </w:rPr>
        <w:t>8</w:t>
      </w:r>
      <w:r w:rsidRPr="00C049F5">
        <w:rPr>
          <w:rFonts w:ascii="Times New Roman" w:eastAsia="Times New Roman" w:hAnsi="Times New Roman"/>
          <w:b/>
          <w:sz w:val="28"/>
        </w:rPr>
        <w:t>. Hình thức Nhân dân bàn và quyết định</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 xml:space="preserve">1. Tùy theo nội dung được đề xuất, Chủ tịch Ủy ban nhân dân </w:t>
      </w:r>
      <w:r>
        <w:rPr>
          <w:rFonts w:ascii="Times New Roman" w:eastAsia="Times New Roman" w:hAnsi="Times New Roman"/>
          <w:sz w:val="28"/>
        </w:rPr>
        <w:t>xã</w:t>
      </w:r>
      <w:r w:rsidRPr="00C049F5">
        <w:rPr>
          <w:rFonts w:ascii="Times New Roman" w:eastAsia="Times New Roman" w:hAnsi="Times New Roman"/>
          <w:sz w:val="28"/>
        </w:rPr>
        <w:t xml:space="preserve">, </w:t>
      </w:r>
      <w:r w:rsidR="00F0745F">
        <w:rPr>
          <w:rFonts w:ascii="Times New Roman" w:eastAsia="Times New Roman" w:hAnsi="Times New Roman"/>
          <w:sz w:val="28"/>
        </w:rPr>
        <w:t>Trưởng thôn</w:t>
      </w:r>
      <w:r w:rsidRPr="00C049F5">
        <w:rPr>
          <w:rFonts w:ascii="Times New Roman" w:eastAsia="Times New Roman" w:hAnsi="Times New Roman"/>
          <w:sz w:val="28"/>
        </w:rPr>
        <w:t xml:space="preserve"> tổ chức để Nhân dân ở </w:t>
      </w:r>
      <w:r w:rsidR="00F0745F">
        <w:rPr>
          <w:rFonts w:ascii="Times New Roman" w:eastAsia="Times New Roman" w:hAnsi="Times New Roman"/>
          <w:sz w:val="28"/>
        </w:rPr>
        <w:t>thôn</w:t>
      </w:r>
      <w:r w:rsidRPr="00C049F5">
        <w:rPr>
          <w:rFonts w:ascii="Times New Roman" w:eastAsia="Times New Roman" w:hAnsi="Times New Roman"/>
          <w:sz w:val="28"/>
        </w:rPr>
        <w:t xml:space="preserve"> bàn và quyết định bằng một trong các hình thức sau đây:</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a) Tổ chức cuộc họp của cộng đồng dân cư;</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b) Phát phiếu lấy ý kiến của từng hộ gia đình;</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c) Biểu quyết trực tuyến phù hợp với mức độ ứng dụng công nghệ thông tin và được cộng đồng dân cư thống nhất lựa chọn.</w:t>
      </w:r>
    </w:p>
    <w:p w:rsidR="00C049F5" w:rsidRPr="00485289" w:rsidRDefault="00C049F5" w:rsidP="00C049F5">
      <w:pPr>
        <w:spacing w:before="120" w:after="120"/>
        <w:ind w:firstLine="709"/>
        <w:jc w:val="both"/>
        <w:rPr>
          <w:rFonts w:ascii="Times New Roman" w:eastAsia="Times New Roman" w:hAnsi="Times New Roman"/>
          <w:sz w:val="28"/>
        </w:rPr>
      </w:pPr>
      <w:r w:rsidRPr="00485289">
        <w:rPr>
          <w:rFonts w:ascii="Times New Roman" w:eastAsia="Times New Roman" w:hAnsi="Times New Roman"/>
          <w:sz w:val="28"/>
        </w:rPr>
        <w:t xml:space="preserve">2. Việc bàn, quyết định các nội dung quy định tại các khoản 3, 4 và 5 Điều </w:t>
      </w:r>
      <w:r w:rsidR="00435013" w:rsidRPr="00485289">
        <w:rPr>
          <w:rFonts w:ascii="Times New Roman" w:eastAsia="Times New Roman" w:hAnsi="Times New Roman"/>
          <w:sz w:val="28"/>
        </w:rPr>
        <w:t>6</w:t>
      </w:r>
      <w:r w:rsidRPr="00485289">
        <w:rPr>
          <w:rFonts w:ascii="Times New Roman" w:eastAsia="Times New Roman" w:hAnsi="Times New Roman"/>
          <w:sz w:val="28"/>
        </w:rPr>
        <w:t xml:space="preserve"> của </w:t>
      </w:r>
      <w:r w:rsidR="00435013" w:rsidRPr="00485289">
        <w:rPr>
          <w:rFonts w:ascii="Times New Roman" w:eastAsia="Times New Roman" w:hAnsi="Times New Roman"/>
          <w:sz w:val="28"/>
        </w:rPr>
        <w:t>Quy chế</w:t>
      </w:r>
      <w:r w:rsidRPr="00485289">
        <w:rPr>
          <w:rFonts w:ascii="Times New Roman" w:eastAsia="Times New Roman" w:hAnsi="Times New Roman"/>
          <w:sz w:val="28"/>
        </w:rPr>
        <w:t xml:space="preserve"> này phải được thực hiện tại cuộc họp của cộng đồng dân cư, trừ trường hợp quy định tại điểm b khoản 1 Điều 19 của </w:t>
      </w:r>
      <w:r w:rsidR="00435013" w:rsidRPr="00485289">
        <w:rPr>
          <w:rFonts w:ascii="Times New Roman" w:eastAsia="Times New Roman" w:hAnsi="Times New Roman"/>
          <w:sz w:val="28"/>
        </w:rPr>
        <w:t>Luật Thực hiện dân chủ ở cơ sở năm 2022.</w:t>
      </w:r>
      <w:r w:rsidR="00485289" w:rsidRPr="00485289">
        <w:rPr>
          <w:rFonts w:ascii="Times New Roman" w:eastAsia="Times New Roman" w:hAnsi="Times New Roman"/>
          <w:sz w:val="28"/>
        </w:rPr>
        <w:t xml:space="preserve"> </w:t>
      </w:r>
      <w:r w:rsidRPr="00485289">
        <w:rPr>
          <w:rFonts w:ascii="Times New Roman" w:eastAsia="Times New Roman" w:hAnsi="Times New Roman"/>
          <w:sz w:val="28"/>
        </w:rPr>
        <w:t xml:space="preserve">Hình thức phát phiếu lấy ý kiến của từng hộ gia đình được thực hiện trong các trường hợp quy định tại khoản 1 Điều 19 của </w:t>
      </w:r>
      <w:r w:rsidR="00485289" w:rsidRPr="00485289">
        <w:rPr>
          <w:rFonts w:ascii="Times New Roman" w:eastAsia="Times New Roman" w:hAnsi="Times New Roman"/>
          <w:sz w:val="28"/>
        </w:rPr>
        <w:t>Luật Thực hiện dân chủ ở cơ sở năm 2022</w:t>
      </w:r>
      <w:r w:rsidRPr="00485289">
        <w:rPr>
          <w:rFonts w:ascii="Times New Roman" w:eastAsia="Times New Roman" w:hAnsi="Times New Roman"/>
          <w:sz w:val="28"/>
        </w:rPr>
        <w:t>.</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 xml:space="preserve">Hình thức biểu quyết trực tuyến chỉ áp dụng trong trường hợp cộng đồng dân cư quyết định các công việc quy định tại khoản 6 Điều </w:t>
      </w:r>
      <w:r w:rsidR="00485289">
        <w:rPr>
          <w:rFonts w:ascii="Times New Roman" w:eastAsia="Times New Roman" w:hAnsi="Times New Roman"/>
          <w:sz w:val="28"/>
        </w:rPr>
        <w:t>6</w:t>
      </w:r>
      <w:r w:rsidRPr="00C049F5">
        <w:rPr>
          <w:rFonts w:ascii="Times New Roman" w:eastAsia="Times New Roman" w:hAnsi="Times New Roman"/>
          <w:sz w:val="28"/>
        </w:rPr>
        <w:t xml:space="preserve"> của </w:t>
      </w:r>
      <w:r w:rsidR="00485289">
        <w:rPr>
          <w:rFonts w:ascii="Times New Roman" w:eastAsia="Times New Roman" w:hAnsi="Times New Roman"/>
          <w:sz w:val="28"/>
        </w:rPr>
        <w:t xml:space="preserve">Quy chế </w:t>
      </w:r>
      <w:r w:rsidRPr="00C049F5">
        <w:rPr>
          <w:rFonts w:ascii="Times New Roman" w:eastAsia="Times New Roman" w:hAnsi="Times New Roman"/>
          <w:sz w:val="28"/>
        </w:rPr>
        <w:t xml:space="preserve">này mà </w:t>
      </w:r>
      <w:r w:rsidR="00F0745F">
        <w:rPr>
          <w:rFonts w:ascii="Times New Roman" w:eastAsia="Times New Roman" w:hAnsi="Times New Roman"/>
          <w:sz w:val="28"/>
        </w:rPr>
        <w:t>Trưởng thôn</w:t>
      </w:r>
      <w:r w:rsidRPr="00C049F5">
        <w:rPr>
          <w:rFonts w:ascii="Times New Roman" w:eastAsia="Times New Roman" w:hAnsi="Times New Roman"/>
          <w:sz w:val="28"/>
        </w:rPr>
        <w:t xml:space="preserve"> sau khi thống nhất với Ban công tác Mặt trận ở </w:t>
      </w:r>
      <w:r w:rsidR="00F0745F">
        <w:rPr>
          <w:rFonts w:ascii="Times New Roman" w:eastAsia="Times New Roman" w:hAnsi="Times New Roman"/>
          <w:sz w:val="28"/>
        </w:rPr>
        <w:t>thôn</w:t>
      </w:r>
      <w:r w:rsidRPr="00C049F5">
        <w:rPr>
          <w:rFonts w:ascii="Times New Roman" w:eastAsia="Times New Roman" w:hAnsi="Times New Roman"/>
          <w:sz w:val="28"/>
        </w:rPr>
        <w:t xml:space="preserve"> thấy không cần </w:t>
      </w:r>
      <w:r w:rsidRPr="00C049F5">
        <w:rPr>
          <w:rFonts w:ascii="Times New Roman" w:eastAsia="Times New Roman" w:hAnsi="Times New Roman"/>
          <w:sz w:val="28"/>
        </w:rPr>
        <w:lastRenderedPageBreak/>
        <w:t>thiết tổ chức cuộc họp của cộng đồng dân cư hoặc phát phiếu lấy ý kiến của từng hộ gia đình.</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3. Trường hợp pháp luật có quy định khác về việc tổ chức để Nhân dân bàn, quyết định thì thực hiện theo quy định đó.</w:t>
      </w:r>
    </w:p>
    <w:p w:rsidR="00C049F5" w:rsidRPr="00C049F5" w:rsidRDefault="00C049F5" w:rsidP="00C049F5">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 xml:space="preserve">Điều </w:t>
      </w:r>
      <w:r w:rsidR="00485289">
        <w:rPr>
          <w:rFonts w:ascii="Times New Roman" w:eastAsia="Times New Roman" w:hAnsi="Times New Roman"/>
          <w:b/>
          <w:sz w:val="28"/>
        </w:rPr>
        <w:t>9</w:t>
      </w:r>
      <w:r w:rsidRPr="00C049F5">
        <w:rPr>
          <w:rFonts w:ascii="Times New Roman" w:eastAsia="Times New Roman" w:hAnsi="Times New Roman"/>
          <w:b/>
          <w:sz w:val="28"/>
        </w:rPr>
        <w:t>. Tổ chức cuộc họp của cộng đồng dân cư</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 xml:space="preserve">1. Cuộc họp của cộng đồng dân cư do </w:t>
      </w:r>
      <w:r w:rsidR="00F0745F">
        <w:rPr>
          <w:rFonts w:ascii="Times New Roman" w:eastAsia="Times New Roman" w:hAnsi="Times New Roman"/>
          <w:sz w:val="28"/>
        </w:rPr>
        <w:t>Trưởng thôn</w:t>
      </w:r>
      <w:r w:rsidRPr="00C049F5">
        <w:rPr>
          <w:rFonts w:ascii="Times New Roman" w:eastAsia="Times New Roman" w:hAnsi="Times New Roman"/>
          <w:sz w:val="28"/>
        </w:rPr>
        <w:t xml:space="preserve"> triệu tập và chủ trì tổ chức; trường hợp cuộc họp để bầu, cho thôi làm </w:t>
      </w:r>
      <w:r w:rsidR="00F0745F">
        <w:rPr>
          <w:rFonts w:ascii="Times New Roman" w:eastAsia="Times New Roman" w:hAnsi="Times New Roman"/>
          <w:sz w:val="28"/>
        </w:rPr>
        <w:t>Trưởng thôn</w:t>
      </w:r>
      <w:r w:rsidRPr="00C049F5">
        <w:rPr>
          <w:rFonts w:ascii="Times New Roman" w:eastAsia="Times New Roman" w:hAnsi="Times New Roman"/>
          <w:sz w:val="28"/>
        </w:rPr>
        <w:t xml:space="preserve"> thì thực hiện theo quy định của Chính phủ. Trường hợp khuyết </w:t>
      </w:r>
      <w:r w:rsidR="00F0745F">
        <w:rPr>
          <w:rFonts w:ascii="Times New Roman" w:eastAsia="Times New Roman" w:hAnsi="Times New Roman"/>
          <w:sz w:val="28"/>
        </w:rPr>
        <w:t>Trưởng thôn</w:t>
      </w:r>
      <w:r w:rsidRPr="00C049F5">
        <w:rPr>
          <w:rFonts w:ascii="Times New Roman" w:eastAsia="Times New Roman" w:hAnsi="Times New Roman"/>
          <w:sz w:val="28"/>
        </w:rPr>
        <w:t xml:space="preserve"> thì Chủ tịch Ủy ban nhân dân </w:t>
      </w:r>
      <w:r>
        <w:rPr>
          <w:rFonts w:ascii="Times New Roman" w:eastAsia="Times New Roman" w:hAnsi="Times New Roman"/>
          <w:sz w:val="28"/>
        </w:rPr>
        <w:t>xã</w:t>
      </w:r>
      <w:r w:rsidRPr="00C049F5">
        <w:rPr>
          <w:rFonts w:ascii="Times New Roman" w:eastAsia="Times New Roman" w:hAnsi="Times New Roman"/>
          <w:sz w:val="28"/>
        </w:rPr>
        <w:t xml:space="preserve"> chỉ định đại diện Ban công tác Mặt trận ở </w:t>
      </w:r>
      <w:r w:rsidR="00F0745F">
        <w:rPr>
          <w:rFonts w:ascii="Times New Roman" w:eastAsia="Times New Roman" w:hAnsi="Times New Roman"/>
          <w:sz w:val="28"/>
        </w:rPr>
        <w:t>thôn</w:t>
      </w:r>
      <w:r w:rsidRPr="00C049F5">
        <w:rPr>
          <w:rFonts w:ascii="Times New Roman" w:eastAsia="Times New Roman" w:hAnsi="Times New Roman"/>
          <w:sz w:val="28"/>
        </w:rPr>
        <w:t xml:space="preserve"> hoặc triệu tập viên là công dân có uy tín cư trú tại </w:t>
      </w:r>
      <w:r w:rsidR="00F0745F">
        <w:rPr>
          <w:rFonts w:ascii="Times New Roman" w:eastAsia="Times New Roman" w:hAnsi="Times New Roman"/>
          <w:sz w:val="28"/>
        </w:rPr>
        <w:t>thôn</w:t>
      </w:r>
      <w:r w:rsidRPr="00C049F5">
        <w:rPr>
          <w:rFonts w:ascii="Times New Roman" w:eastAsia="Times New Roman" w:hAnsi="Times New Roman"/>
          <w:sz w:val="28"/>
        </w:rPr>
        <w:t xml:space="preserve"> đó để triệu tập và tổ chức cuộc họp của cộng đồng dân cư.</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 xml:space="preserve">Thành phần tham dự cuộc họp của cộng đồng dân cư gồm </w:t>
      </w:r>
      <w:r w:rsidR="00F0745F">
        <w:rPr>
          <w:rFonts w:ascii="Times New Roman" w:eastAsia="Times New Roman" w:hAnsi="Times New Roman"/>
          <w:sz w:val="28"/>
        </w:rPr>
        <w:t>Trưởng thôn</w:t>
      </w:r>
      <w:r w:rsidRPr="00C049F5">
        <w:rPr>
          <w:rFonts w:ascii="Times New Roman" w:eastAsia="Times New Roman" w:hAnsi="Times New Roman"/>
          <w:sz w:val="28"/>
        </w:rPr>
        <w:t xml:space="preserve">, Ban công tác Mặt trận ở </w:t>
      </w:r>
      <w:r w:rsidR="00F0745F">
        <w:rPr>
          <w:rFonts w:ascii="Times New Roman" w:eastAsia="Times New Roman" w:hAnsi="Times New Roman"/>
          <w:sz w:val="28"/>
        </w:rPr>
        <w:t>thôn</w:t>
      </w:r>
      <w:r w:rsidRPr="00C049F5">
        <w:rPr>
          <w:rFonts w:ascii="Times New Roman" w:eastAsia="Times New Roman" w:hAnsi="Times New Roman"/>
          <w:sz w:val="28"/>
        </w:rPr>
        <w:t xml:space="preserve">, đại diện các hộ gia đình trong </w:t>
      </w:r>
      <w:r w:rsidR="00F0745F">
        <w:rPr>
          <w:rFonts w:ascii="Times New Roman" w:eastAsia="Times New Roman" w:hAnsi="Times New Roman"/>
          <w:sz w:val="28"/>
        </w:rPr>
        <w:t>thôn</w:t>
      </w:r>
      <w:r w:rsidRPr="00C049F5">
        <w:rPr>
          <w:rFonts w:ascii="Times New Roman" w:eastAsia="Times New Roman" w:hAnsi="Times New Roman"/>
          <w:sz w:val="28"/>
        </w:rPr>
        <w:t>.</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2. Đại diện hộ gia đình là người có năng lực hành vi dân sự đầy đủ, có khả năng đại diện được cho các thành viên hộ gia đình; trường hợp hộ gia đình không có người có năng lực hành vi dân sự đầy đủ thì đại diện hộ gia đình là người được các thành viên hộ gia đình thống nhất đề cử hoặc ủy nhiệm.</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 xml:space="preserve">3. </w:t>
      </w:r>
      <w:r w:rsidR="00485289">
        <w:rPr>
          <w:rFonts w:ascii="Times New Roman" w:eastAsia="Times New Roman" w:hAnsi="Times New Roman"/>
          <w:sz w:val="28"/>
        </w:rPr>
        <w:t>Tùy theo điều kiện cụ thể của từng thôn</w:t>
      </w:r>
      <w:r w:rsidRPr="00C049F5">
        <w:rPr>
          <w:rFonts w:ascii="Times New Roman" w:eastAsia="Times New Roman" w:hAnsi="Times New Roman"/>
          <w:sz w:val="28"/>
        </w:rPr>
        <w:t xml:space="preserve"> có thể tổ chức các cuộc họp theo từng </w:t>
      </w:r>
      <w:r w:rsidR="00485289">
        <w:rPr>
          <w:rFonts w:ascii="Times New Roman" w:eastAsia="Times New Roman" w:hAnsi="Times New Roman"/>
          <w:sz w:val="28"/>
        </w:rPr>
        <w:t>xóm hoặc liên xóm</w:t>
      </w:r>
      <w:r w:rsidRPr="00C049F5">
        <w:rPr>
          <w:rFonts w:ascii="Times New Roman" w:eastAsia="Times New Roman" w:hAnsi="Times New Roman"/>
          <w:sz w:val="28"/>
        </w:rPr>
        <w:t>.</w:t>
      </w:r>
    </w:p>
    <w:p w:rsidR="00C049F5" w:rsidRPr="00C049F5" w:rsidRDefault="00F0745F" w:rsidP="00C049F5">
      <w:pPr>
        <w:spacing w:before="120" w:after="120"/>
        <w:ind w:firstLine="709"/>
        <w:jc w:val="both"/>
        <w:rPr>
          <w:rFonts w:ascii="Times New Roman" w:eastAsia="Times New Roman" w:hAnsi="Times New Roman"/>
          <w:sz w:val="28"/>
        </w:rPr>
      </w:pPr>
      <w:r>
        <w:rPr>
          <w:rFonts w:ascii="Times New Roman" w:eastAsia="Times New Roman" w:hAnsi="Times New Roman"/>
          <w:sz w:val="28"/>
        </w:rPr>
        <w:t>Trưởng thôn</w:t>
      </w:r>
      <w:r w:rsidR="00C049F5" w:rsidRPr="00C049F5">
        <w:rPr>
          <w:rFonts w:ascii="Times New Roman" w:eastAsia="Times New Roman" w:hAnsi="Times New Roman"/>
          <w:sz w:val="28"/>
        </w:rPr>
        <w:t xml:space="preserve"> ủy quyền cho thành viên Ban công tác Mặt trận ở </w:t>
      </w:r>
      <w:r>
        <w:rPr>
          <w:rFonts w:ascii="Times New Roman" w:eastAsia="Times New Roman" w:hAnsi="Times New Roman"/>
          <w:sz w:val="28"/>
        </w:rPr>
        <w:t>thôn</w:t>
      </w:r>
      <w:r w:rsidR="00C049F5" w:rsidRPr="00C049F5">
        <w:rPr>
          <w:rFonts w:ascii="Times New Roman" w:eastAsia="Times New Roman" w:hAnsi="Times New Roman"/>
          <w:sz w:val="28"/>
        </w:rPr>
        <w:t xml:space="preserve"> hoặc một công dân có uy tín cư trú tại cụm dân cư chủ trì, điều hành cuộc họp của </w:t>
      </w:r>
      <w:r w:rsidR="00485289">
        <w:rPr>
          <w:rFonts w:ascii="Times New Roman" w:eastAsia="Times New Roman" w:hAnsi="Times New Roman"/>
          <w:sz w:val="28"/>
        </w:rPr>
        <w:t>xóm, liên xóm</w:t>
      </w:r>
      <w:r w:rsidR="00C049F5" w:rsidRPr="00C049F5">
        <w:rPr>
          <w:rFonts w:ascii="Times New Roman" w:eastAsia="Times New Roman" w:hAnsi="Times New Roman"/>
          <w:sz w:val="28"/>
        </w:rPr>
        <w:t xml:space="preserve"> và báo cáo kết quả với </w:t>
      </w:r>
      <w:r>
        <w:rPr>
          <w:rFonts w:ascii="Times New Roman" w:eastAsia="Times New Roman" w:hAnsi="Times New Roman"/>
          <w:sz w:val="28"/>
        </w:rPr>
        <w:t>Trưởng thôn</w:t>
      </w:r>
      <w:r w:rsidR="00C049F5" w:rsidRPr="00C049F5">
        <w:rPr>
          <w:rFonts w:ascii="Times New Roman" w:eastAsia="Times New Roman" w:hAnsi="Times New Roman"/>
          <w:sz w:val="28"/>
        </w:rPr>
        <w:t xml:space="preserve"> để tổng hợp vào kết quả chung của toàn </w:t>
      </w:r>
      <w:r>
        <w:rPr>
          <w:rFonts w:ascii="Times New Roman" w:eastAsia="Times New Roman" w:hAnsi="Times New Roman"/>
          <w:sz w:val="28"/>
        </w:rPr>
        <w:t>thôn</w:t>
      </w:r>
      <w:r w:rsidR="00C049F5" w:rsidRPr="00C049F5">
        <w:rPr>
          <w:rFonts w:ascii="Times New Roman" w:eastAsia="Times New Roman" w:hAnsi="Times New Roman"/>
          <w:sz w:val="28"/>
        </w:rPr>
        <w:t>.</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4. Trình tự tổ chức cuộc họp của cộng đồng dân cư được thực hiện như sau:</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a) Người chủ trì cuộc họp tuyên bố lý do, nêu mục đích, yêu cầu, nội dung cuộc họp; giới thiệu người để cuộc họp biểu quyết cử làm thư ký;</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b) Người chủ trì cuộc họp trình bày những nội dung đưa ra để xem xét, thảo luận tại cuộc họp;</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c) Những người tham gia cuộc họp thảo luận;</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d)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đ) Người chủ trì cuộc họp công bố kết quả biểu quyết và kết luận cuộc họp.</w:t>
      </w:r>
    </w:p>
    <w:p w:rsidR="00C049F5" w:rsidRPr="00C049F5" w:rsidRDefault="00C049F5" w:rsidP="00C049F5">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Điều 1</w:t>
      </w:r>
      <w:r w:rsidR="00485289">
        <w:rPr>
          <w:rFonts w:ascii="Times New Roman" w:eastAsia="Times New Roman" w:hAnsi="Times New Roman"/>
          <w:b/>
          <w:sz w:val="28"/>
        </w:rPr>
        <w:t>0</w:t>
      </w:r>
      <w:r w:rsidRPr="00C049F5">
        <w:rPr>
          <w:rFonts w:ascii="Times New Roman" w:eastAsia="Times New Roman" w:hAnsi="Times New Roman"/>
          <w:b/>
          <w:sz w:val="28"/>
        </w:rPr>
        <w:t>. Phát phiếu lấy ý kiến của hộ gia đình</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 xml:space="preserve">1. </w:t>
      </w:r>
      <w:r w:rsidR="00F0745F">
        <w:rPr>
          <w:rFonts w:ascii="Times New Roman" w:eastAsia="Times New Roman" w:hAnsi="Times New Roman"/>
          <w:sz w:val="28"/>
        </w:rPr>
        <w:t>Trưởng thôn</w:t>
      </w:r>
      <w:r w:rsidRPr="00C049F5">
        <w:rPr>
          <w:rFonts w:ascii="Times New Roman" w:eastAsia="Times New Roman" w:hAnsi="Times New Roman"/>
          <w:sz w:val="28"/>
        </w:rPr>
        <w:t xml:space="preserve"> tổ chức gửi phiếu biểu quyết đến từng hộ gia đình để lấy ý kiến biểu quyết về các nội dung có phạm vi thực hiện trong </w:t>
      </w:r>
      <w:r w:rsidR="00F0745F">
        <w:rPr>
          <w:rFonts w:ascii="Times New Roman" w:eastAsia="Times New Roman" w:hAnsi="Times New Roman"/>
          <w:sz w:val="28"/>
        </w:rPr>
        <w:t>thôn</w:t>
      </w:r>
      <w:r w:rsidRPr="00C049F5">
        <w:rPr>
          <w:rFonts w:ascii="Times New Roman" w:eastAsia="Times New Roman" w:hAnsi="Times New Roman"/>
          <w:sz w:val="28"/>
        </w:rPr>
        <w:t xml:space="preserve"> hoặc trong địa bàn xã đối với các trường hợp sau đây:</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lastRenderedPageBreak/>
        <w:t>a) Chủ tịch Ủy ban nhân dân xã quyết định lựa chọn hình thức phát phiếu lấy ý kiến của hộ gia đình đối với nội dung có phạm vi thực hiện trong địa bàn xã;</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 xml:space="preserve">b) Cộng đồng dân cư đã tổ chức cuộc họp mà không có đủ đại diện của số hộ gia đình tham dự để có thể đạt tỷ lệ biểu quyết tán thành tối thiểu quy định tại khoản 1 Điều 21 của Luật </w:t>
      </w:r>
      <w:r w:rsidR="00485289">
        <w:rPr>
          <w:rFonts w:ascii="Times New Roman" w:eastAsia="Times New Roman" w:hAnsi="Times New Roman"/>
          <w:sz w:val="28"/>
        </w:rPr>
        <w:t>Thực hiện dân chủ ở cơ sở năm 2022</w:t>
      </w:r>
      <w:r w:rsidRPr="00C049F5">
        <w:rPr>
          <w:rFonts w:ascii="Times New Roman" w:eastAsia="Times New Roman" w:hAnsi="Times New Roman"/>
          <w:sz w:val="28"/>
        </w:rPr>
        <w:t>;</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 xml:space="preserve">c) Các trường hợp khác do </w:t>
      </w:r>
      <w:r w:rsidR="00F0745F">
        <w:rPr>
          <w:rFonts w:ascii="Times New Roman" w:eastAsia="Times New Roman" w:hAnsi="Times New Roman"/>
          <w:sz w:val="28"/>
        </w:rPr>
        <w:t>Trưởng thôn</w:t>
      </w:r>
      <w:r w:rsidRPr="00C049F5">
        <w:rPr>
          <w:rFonts w:ascii="Times New Roman" w:eastAsia="Times New Roman" w:hAnsi="Times New Roman"/>
          <w:sz w:val="28"/>
        </w:rPr>
        <w:t xml:space="preserve"> quyết định sau khi đã thống nhất với Ban công tác Mặt trận ở </w:t>
      </w:r>
      <w:r w:rsidR="00F0745F">
        <w:rPr>
          <w:rFonts w:ascii="Times New Roman" w:eastAsia="Times New Roman" w:hAnsi="Times New Roman"/>
          <w:sz w:val="28"/>
        </w:rPr>
        <w:t>thôn</w:t>
      </w:r>
      <w:r w:rsidRPr="00C049F5">
        <w:rPr>
          <w:rFonts w:ascii="Times New Roman" w:eastAsia="Times New Roman" w:hAnsi="Times New Roman"/>
          <w:sz w:val="28"/>
        </w:rPr>
        <w:t>.</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 xml:space="preserve">2. </w:t>
      </w:r>
      <w:r w:rsidR="00F0745F">
        <w:rPr>
          <w:rFonts w:ascii="Times New Roman" w:eastAsia="Times New Roman" w:hAnsi="Times New Roman"/>
          <w:sz w:val="28"/>
        </w:rPr>
        <w:t>Trưởng thôn</w:t>
      </w:r>
      <w:r w:rsidRPr="00C049F5">
        <w:rPr>
          <w:rFonts w:ascii="Times New Roman" w:eastAsia="Times New Roman" w:hAnsi="Times New Roman"/>
          <w:sz w:val="28"/>
        </w:rPr>
        <w:t xml:space="preserve"> phối hợp với Trưởng ban công tác Mặt trận ở </w:t>
      </w:r>
      <w:r w:rsidR="00F0745F">
        <w:rPr>
          <w:rFonts w:ascii="Times New Roman" w:eastAsia="Times New Roman" w:hAnsi="Times New Roman"/>
          <w:sz w:val="28"/>
        </w:rPr>
        <w:t>thôn</w:t>
      </w:r>
      <w:r w:rsidRPr="00C049F5">
        <w:rPr>
          <w:rFonts w:ascii="Times New Roman" w:eastAsia="Times New Roman" w:hAnsi="Times New Roman"/>
          <w:sz w:val="28"/>
        </w:rPr>
        <w:t xml:space="preserve"> xây dựng kế hoạch tổ chức phát phiếu lấy ý kiến; thành lập Tổ phát phiếu lấy ý kiến có từ 03 đến 05 thành viên và công khai thông tin đến Nhân dân ở </w:t>
      </w:r>
      <w:r w:rsidR="00F0745F">
        <w:rPr>
          <w:rFonts w:ascii="Times New Roman" w:eastAsia="Times New Roman" w:hAnsi="Times New Roman"/>
          <w:sz w:val="28"/>
        </w:rPr>
        <w:t>thôn</w:t>
      </w:r>
      <w:r w:rsidRPr="00C049F5">
        <w:rPr>
          <w:rFonts w:ascii="Times New Roman" w:eastAsia="Times New Roman" w:hAnsi="Times New Roman"/>
          <w:sz w:val="28"/>
        </w:rPr>
        <w:t xml:space="preserve"> về nội dung lấy ý kiến, thời điểm, thời hạn lấy ý kiến, thành phần Tổ phát phiếu lấy ý kiến chậm nhất là 02 ngày trước ngày thực hiện việc phát phiếu lấy ý kiến.</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3. Mỗi hộ gia đình được phát 01 phiếu lấy ý kiến. Tổ phát phiếu có nhiệm vụ gửi phiếu lấy ý kiến trực tiếp đến từng hộ gia đình, tổ chức thu phiếu theo đúng thời hạn đã được xác định và tổng hợp đầy đủ, khách quan kết quả phiếu lấy ý kiến.</w:t>
      </w:r>
    </w:p>
    <w:p w:rsidR="00C049F5" w:rsidRPr="00C049F5" w:rsidRDefault="00C049F5" w:rsidP="00C049F5">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 xml:space="preserve">Điều </w:t>
      </w:r>
      <w:r w:rsidR="00485289">
        <w:rPr>
          <w:rFonts w:ascii="Times New Roman" w:eastAsia="Times New Roman" w:hAnsi="Times New Roman"/>
          <w:b/>
          <w:sz w:val="28"/>
        </w:rPr>
        <w:t>11</w:t>
      </w:r>
      <w:r w:rsidRPr="00C049F5">
        <w:rPr>
          <w:rFonts w:ascii="Times New Roman" w:eastAsia="Times New Roman" w:hAnsi="Times New Roman"/>
          <w:b/>
          <w:sz w:val="28"/>
        </w:rPr>
        <w:t>. Quyết định của cộng đồng dân cư</w:t>
      </w:r>
    </w:p>
    <w:p w:rsidR="00C049F5" w:rsidRPr="00C049F5" w:rsidRDefault="00C049F5" w:rsidP="00C049F5">
      <w:pPr>
        <w:spacing w:before="120" w:after="120"/>
        <w:ind w:firstLine="709"/>
        <w:jc w:val="both"/>
        <w:rPr>
          <w:rFonts w:ascii="Times New Roman" w:eastAsia="Times New Roman" w:hAnsi="Times New Roman"/>
          <w:sz w:val="28"/>
        </w:rPr>
      </w:pPr>
      <w:r w:rsidRPr="00C049F5">
        <w:rPr>
          <w:rFonts w:ascii="Times New Roman" w:eastAsia="Times New Roman" w:hAnsi="Times New Roman"/>
          <w:sz w:val="28"/>
        </w:rPr>
        <w:t xml:space="preserve">1.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w:t>
      </w:r>
      <w:r w:rsidR="00F0745F">
        <w:rPr>
          <w:rFonts w:ascii="Times New Roman" w:eastAsia="Times New Roman" w:hAnsi="Times New Roman"/>
          <w:sz w:val="28"/>
        </w:rPr>
        <w:t>Trưởng thôn</w:t>
      </w:r>
      <w:r w:rsidRPr="00C049F5">
        <w:rPr>
          <w:rFonts w:ascii="Times New Roman" w:eastAsia="Times New Roman" w:hAnsi="Times New Roman"/>
          <w:sz w:val="28"/>
        </w:rPr>
        <w:t xml:space="preserve"> lựa chọn hình thức văn bản của cộng đồng dân cư phù hợp với nội dung quyết định và phong tục, tập quán, điều kiện thực tế của cộng đồng dân cư sau khi thống nhất với Trưởng ban công tác Mặt trận ở </w:t>
      </w:r>
      <w:r w:rsidR="00F0745F">
        <w:rPr>
          <w:rFonts w:ascii="Times New Roman" w:eastAsia="Times New Roman" w:hAnsi="Times New Roman"/>
          <w:sz w:val="28"/>
        </w:rPr>
        <w:t>thôn</w:t>
      </w:r>
      <w:r w:rsidRPr="00C049F5">
        <w:rPr>
          <w:rFonts w:ascii="Times New Roman" w:eastAsia="Times New Roman" w:hAnsi="Times New Roman"/>
          <w:sz w:val="28"/>
        </w:rPr>
        <w:t>.</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t>2. Quyết định của cộng đồng dân cư gồm các nội dung chủ yếu sau đây:</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t>a) Thời gian cộng đồng dân cư bàn và quyết định;</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t>b) Tổng số hộ gia đình thuộc cộng đồng dân cư; số người đại diện hộ gia đình có mặt; số hộ gia đình không có người đại diện tham dự;</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t>c) Nội dung cộng đồng dân cư bàn;</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t>d) Hình thức cộng đồng dân cư quyết định;</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t>đ) Kết quả biểu quyết tại cuộc họp hoặc tổng hợp phiếu lấy ý kiến, kết quả biểu quyết trực tuyến của hộ gia đình;</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t>e) Nội dung quyết định của cộng đồng dân cư;</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t xml:space="preserve">g) Chữ ký của </w:t>
      </w:r>
      <w:r w:rsidR="00F0745F" w:rsidRPr="00F0745F">
        <w:rPr>
          <w:rFonts w:ascii="Times New Roman" w:eastAsia="Times New Roman" w:hAnsi="Times New Roman"/>
          <w:sz w:val="28"/>
        </w:rPr>
        <w:t>Trưởng thôn</w:t>
      </w:r>
      <w:r w:rsidRPr="00F0745F">
        <w:rPr>
          <w:rFonts w:ascii="Times New Roman" w:eastAsia="Times New Roman" w:hAnsi="Times New Roman"/>
          <w:sz w:val="28"/>
        </w:rPr>
        <w:t xml:space="preserve">, Trưởng ban công tác Mặt trận ở </w:t>
      </w:r>
      <w:r w:rsidR="00F0745F" w:rsidRPr="00F0745F">
        <w:rPr>
          <w:rFonts w:ascii="Times New Roman" w:eastAsia="Times New Roman" w:hAnsi="Times New Roman"/>
          <w:sz w:val="28"/>
        </w:rPr>
        <w:t>thôn</w:t>
      </w:r>
      <w:r w:rsidRPr="00F0745F">
        <w:rPr>
          <w:rFonts w:ascii="Times New Roman" w:eastAsia="Times New Roman" w:hAnsi="Times New Roman"/>
          <w:sz w:val="28"/>
        </w:rPr>
        <w:t xml:space="preserve"> và 02 đại diện của các hộ gia đình.</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t>3.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thông qua phải được gửi đến Ủy ban nhân dân xã, Ủy ban Mặt trận Tổ quốc Việt Nam xã.</w:t>
      </w:r>
    </w:p>
    <w:p w:rsidR="00C049F5" w:rsidRPr="00C049F5" w:rsidRDefault="00C049F5" w:rsidP="00C049F5">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 xml:space="preserve">Điều </w:t>
      </w:r>
      <w:r w:rsidR="00485289">
        <w:rPr>
          <w:rFonts w:ascii="Times New Roman" w:eastAsia="Times New Roman" w:hAnsi="Times New Roman"/>
          <w:b/>
          <w:sz w:val="28"/>
        </w:rPr>
        <w:t>12</w:t>
      </w:r>
      <w:r w:rsidRPr="00C049F5">
        <w:rPr>
          <w:rFonts w:ascii="Times New Roman" w:eastAsia="Times New Roman" w:hAnsi="Times New Roman"/>
          <w:b/>
          <w:sz w:val="28"/>
        </w:rPr>
        <w:t>. Hiệu lực của quyết định của cộng đồng dân cư</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lastRenderedPageBreak/>
        <w:t xml:space="preserve">1. Quyết định của cộng đồng dân cư về nội dung quy định tại khoản 1 và khoản 2 Điều </w:t>
      </w:r>
      <w:r w:rsidR="00485289">
        <w:rPr>
          <w:rFonts w:ascii="Times New Roman" w:eastAsia="Times New Roman" w:hAnsi="Times New Roman"/>
          <w:sz w:val="28"/>
        </w:rPr>
        <w:t>6</w:t>
      </w:r>
      <w:r w:rsidRPr="00F0745F">
        <w:rPr>
          <w:rFonts w:ascii="Times New Roman" w:eastAsia="Times New Roman" w:hAnsi="Times New Roman"/>
          <w:sz w:val="28"/>
        </w:rPr>
        <w:t xml:space="preserve"> của </w:t>
      </w:r>
      <w:r w:rsidR="00485289">
        <w:rPr>
          <w:rFonts w:ascii="Times New Roman" w:eastAsia="Times New Roman" w:hAnsi="Times New Roman"/>
          <w:sz w:val="28"/>
        </w:rPr>
        <w:t>Quy chế</w:t>
      </w:r>
      <w:r w:rsidRPr="00F0745F">
        <w:rPr>
          <w:rFonts w:ascii="Times New Roman" w:eastAsia="Times New Roman" w:hAnsi="Times New Roman"/>
          <w:sz w:val="28"/>
        </w:rPr>
        <w:t xml:space="preserve"> này được thông qua khi có từ hai phần ba tổng số đại diện hộ gia đình trở lên trong </w:t>
      </w:r>
      <w:r w:rsidR="00F0745F" w:rsidRPr="00F0745F">
        <w:rPr>
          <w:rFonts w:ascii="Times New Roman" w:eastAsia="Times New Roman" w:hAnsi="Times New Roman"/>
          <w:sz w:val="28"/>
        </w:rPr>
        <w:t>thôn</w:t>
      </w:r>
      <w:r w:rsidRPr="00F0745F">
        <w:rPr>
          <w:rFonts w:ascii="Times New Roman" w:eastAsia="Times New Roman" w:hAnsi="Times New Roman"/>
          <w:sz w:val="28"/>
        </w:rPr>
        <w:t xml:space="preserve"> tán thành.</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t xml:space="preserve">Quyết định của cộng đồng dân cư về nội dung quy định tại khoản 1 và khoản 2 Điều </w:t>
      </w:r>
      <w:r w:rsidR="00485289">
        <w:rPr>
          <w:rFonts w:ascii="Times New Roman" w:eastAsia="Times New Roman" w:hAnsi="Times New Roman"/>
          <w:sz w:val="28"/>
        </w:rPr>
        <w:t>6</w:t>
      </w:r>
      <w:r w:rsidRPr="00F0745F">
        <w:rPr>
          <w:rFonts w:ascii="Times New Roman" w:eastAsia="Times New Roman" w:hAnsi="Times New Roman"/>
          <w:sz w:val="28"/>
        </w:rPr>
        <w:t xml:space="preserve"> của </w:t>
      </w:r>
      <w:r w:rsidR="00485289">
        <w:rPr>
          <w:rFonts w:ascii="Times New Roman" w:eastAsia="Times New Roman" w:hAnsi="Times New Roman"/>
          <w:sz w:val="28"/>
        </w:rPr>
        <w:t>Quy chế</w:t>
      </w:r>
      <w:r w:rsidRPr="00F0745F">
        <w:rPr>
          <w:rFonts w:ascii="Times New Roman" w:eastAsia="Times New Roman" w:hAnsi="Times New Roman"/>
          <w:sz w:val="28"/>
        </w:rPr>
        <w:t xml:space="preserve"> này có phạm vi thực hiện trong địa bàn xã được thông qua khi có từ hai phần ba tổng số </w:t>
      </w:r>
      <w:r w:rsidR="00F0745F" w:rsidRPr="00F0745F">
        <w:rPr>
          <w:rFonts w:ascii="Times New Roman" w:eastAsia="Times New Roman" w:hAnsi="Times New Roman"/>
          <w:sz w:val="28"/>
        </w:rPr>
        <w:t>thôn</w:t>
      </w:r>
      <w:r w:rsidRPr="00F0745F">
        <w:rPr>
          <w:rFonts w:ascii="Times New Roman" w:eastAsia="Times New Roman" w:hAnsi="Times New Roman"/>
          <w:sz w:val="28"/>
        </w:rPr>
        <w:t xml:space="preserve"> trở lên tán thành.</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t xml:space="preserve">Quyết định của cộng đồng dân cư về nội dung quy định tại các khoản 3, 4, 5 và 6 </w:t>
      </w:r>
      <w:r w:rsidR="00485289" w:rsidRPr="00F0745F">
        <w:rPr>
          <w:rFonts w:ascii="Times New Roman" w:eastAsia="Times New Roman" w:hAnsi="Times New Roman"/>
          <w:sz w:val="28"/>
        </w:rPr>
        <w:t xml:space="preserve">Điều </w:t>
      </w:r>
      <w:r w:rsidR="00485289">
        <w:rPr>
          <w:rFonts w:ascii="Times New Roman" w:eastAsia="Times New Roman" w:hAnsi="Times New Roman"/>
          <w:sz w:val="28"/>
        </w:rPr>
        <w:t>6</w:t>
      </w:r>
      <w:r w:rsidR="00485289" w:rsidRPr="00F0745F">
        <w:rPr>
          <w:rFonts w:ascii="Times New Roman" w:eastAsia="Times New Roman" w:hAnsi="Times New Roman"/>
          <w:sz w:val="28"/>
        </w:rPr>
        <w:t xml:space="preserve"> của </w:t>
      </w:r>
      <w:r w:rsidR="00485289">
        <w:rPr>
          <w:rFonts w:ascii="Times New Roman" w:eastAsia="Times New Roman" w:hAnsi="Times New Roman"/>
          <w:sz w:val="28"/>
        </w:rPr>
        <w:t>Quy chế</w:t>
      </w:r>
      <w:r w:rsidR="00485289" w:rsidRPr="00F0745F">
        <w:rPr>
          <w:rFonts w:ascii="Times New Roman" w:eastAsia="Times New Roman" w:hAnsi="Times New Roman"/>
          <w:sz w:val="28"/>
        </w:rPr>
        <w:t xml:space="preserve"> này </w:t>
      </w:r>
      <w:r w:rsidRPr="00F0745F">
        <w:rPr>
          <w:rFonts w:ascii="Times New Roman" w:eastAsia="Times New Roman" w:hAnsi="Times New Roman"/>
          <w:sz w:val="28"/>
        </w:rPr>
        <w:t xml:space="preserve">được thông qua khi có trên 50% tổng số đại diện hộ gia đình trong </w:t>
      </w:r>
      <w:r w:rsidR="00F0745F" w:rsidRPr="00F0745F">
        <w:rPr>
          <w:rFonts w:ascii="Times New Roman" w:eastAsia="Times New Roman" w:hAnsi="Times New Roman"/>
          <w:sz w:val="28"/>
        </w:rPr>
        <w:t>thôn</w:t>
      </w:r>
      <w:r w:rsidRPr="00F0745F">
        <w:rPr>
          <w:rFonts w:ascii="Times New Roman" w:eastAsia="Times New Roman" w:hAnsi="Times New Roman"/>
          <w:sz w:val="28"/>
        </w:rPr>
        <w:t xml:space="preserve"> tán thành.</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t xml:space="preserve">2. Quyết định của cộng đồng dân cư về nội dung quy định tại các khoản 1, 2 và 6 </w:t>
      </w:r>
      <w:r w:rsidR="00485289" w:rsidRPr="00F0745F">
        <w:rPr>
          <w:rFonts w:ascii="Times New Roman" w:eastAsia="Times New Roman" w:hAnsi="Times New Roman"/>
          <w:sz w:val="28"/>
        </w:rPr>
        <w:t xml:space="preserve">Điều </w:t>
      </w:r>
      <w:r w:rsidR="00485289">
        <w:rPr>
          <w:rFonts w:ascii="Times New Roman" w:eastAsia="Times New Roman" w:hAnsi="Times New Roman"/>
          <w:sz w:val="28"/>
        </w:rPr>
        <w:t>6</w:t>
      </w:r>
      <w:r w:rsidR="00485289" w:rsidRPr="00F0745F">
        <w:rPr>
          <w:rFonts w:ascii="Times New Roman" w:eastAsia="Times New Roman" w:hAnsi="Times New Roman"/>
          <w:sz w:val="28"/>
        </w:rPr>
        <w:t xml:space="preserve"> của </w:t>
      </w:r>
      <w:r w:rsidR="00485289">
        <w:rPr>
          <w:rFonts w:ascii="Times New Roman" w:eastAsia="Times New Roman" w:hAnsi="Times New Roman"/>
          <w:sz w:val="28"/>
        </w:rPr>
        <w:t>Quy chế</w:t>
      </w:r>
      <w:r w:rsidR="00485289" w:rsidRPr="00F0745F">
        <w:rPr>
          <w:rFonts w:ascii="Times New Roman" w:eastAsia="Times New Roman" w:hAnsi="Times New Roman"/>
          <w:sz w:val="28"/>
        </w:rPr>
        <w:t xml:space="preserve"> này </w:t>
      </w:r>
      <w:r w:rsidRPr="00F0745F">
        <w:rPr>
          <w:rFonts w:ascii="Times New Roman" w:eastAsia="Times New Roman" w:hAnsi="Times New Roman"/>
          <w:sz w:val="28"/>
        </w:rPr>
        <w:t xml:space="preserve">có phạm vi thực hiện trong </w:t>
      </w:r>
      <w:r w:rsidR="00F0745F" w:rsidRPr="00F0745F">
        <w:rPr>
          <w:rFonts w:ascii="Times New Roman" w:eastAsia="Times New Roman" w:hAnsi="Times New Roman"/>
          <w:sz w:val="28"/>
        </w:rPr>
        <w:t>thôn</w:t>
      </w:r>
      <w:r w:rsidRPr="00F0745F">
        <w:rPr>
          <w:rFonts w:ascii="Times New Roman" w:eastAsia="Times New Roman" w:hAnsi="Times New Roman"/>
          <w:sz w:val="28"/>
        </w:rPr>
        <w:t xml:space="preserve"> có hiệu lực kể từ ngày được cộng đồng dân cư biểu quyết thông qua.</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t xml:space="preserve">Đối với quyết định của cộng đồng dân cư về nội dung quy định tại khoản 1 và khoản 2 </w:t>
      </w:r>
      <w:r w:rsidR="00485289" w:rsidRPr="00F0745F">
        <w:rPr>
          <w:rFonts w:ascii="Times New Roman" w:eastAsia="Times New Roman" w:hAnsi="Times New Roman"/>
          <w:sz w:val="28"/>
        </w:rPr>
        <w:t xml:space="preserve">Điều </w:t>
      </w:r>
      <w:r w:rsidR="00485289">
        <w:rPr>
          <w:rFonts w:ascii="Times New Roman" w:eastAsia="Times New Roman" w:hAnsi="Times New Roman"/>
          <w:sz w:val="28"/>
        </w:rPr>
        <w:t>6</w:t>
      </w:r>
      <w:r w:rsidR="00485289" w:rsidRPr="00F0745F">
        <w:rPr>
          <w:rFonts w:ascii="Times New Roman" w:eastAsia="Times New Roman" w:hAnsi="Times New Roman"/>
          <w:sz w:val="28"/>
        </w:rPr>
        <w:t xml:space="preserve"> của </w:t>
      </w:r>
      <w:r w:rsidR="00485289">
        <w:rPr>
          <w:rFonts w:ascii="Times New Roman" w:eastAsia="Times New Roman" w:hAnsi="Times New Roman"/>
          <w:sz w:val="28"/>
        </w:rPr>
        <w:t>Quy chế</w:t>
      </w:r>
      <w:r w:rsidR="00485289" w:rsidRPr="00F0745F">
        <w:rPr>
          <w:rFonts w:ascii="Times New Roman" w:eastAsia="Times New Roman" w:hAnsi="Times New Roman"/>
          <w:sz w:val="28"/>
        </w:rPr>
        <w:t xml:space="preserve"> này </w:t>
      </w:r>
      <w:r w:rsidRPr="00F0745F">
        <w:rPr>
          <w:rFonts w:ascii="Times New Roman" w:eastAsia="Times New Roman" w:hAnsi="Times New Roman"/>
          <w:sz w:val="28"/>
        </w:rPr>
        <w:t>có phạm vi thực hiện trong địa bàn xã, thì thời điểm có hiệu lực do Ủy ban nhân dân xã quyết định trên cơ sở tổng hợp kết quả biểu quyết của cộng đồng dân cư.</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t xml:space="preserve">Quyết định của cộng đồng dân cư về nội dung quy định tại khoản 3 và khoản 4 </w:t>
      </w:r>
      <w:r w:rsidR="00485289" w:rsidRPr="00F0745F">
        <w:rPr>
          <w:rFonts w:ascii="Times New Roman" w:eastAsia="Times New Roman" w:hAnsi="Times New Roman"/>
          <w:sz w:val="28"/>
        </w:rPr>
        <w:t xml:space="preserve">Điều </w:t>
      </w:r>
      <w:r w:rsidR="00485289">
        <w:rPr>
          <w:rFonts w:ascii="Times New Roman" w:eastAsia="Times New Roman" w:hAnsi="Times New Roman"/>
          <w:sz w:val="28"/>
        </w:rPr>
        <w:t>6</w:t>
      </w:r>
      <w:r w:rsidR="00485289" w:rsidRPr="00F0745F">
        <w:rPr>
          <w:rFonts w:ascii="Times New Roman" w:eastAsia="Times New Roman" w:hAnsi="Times New Roman"/>
          <w:sz w:val="28"/>
        </w:rPr>
        <w:t xml:space="preserve"> của </w:t>
      </w:r>
      <w:r w:rsidR="00485289">
        <w:rPr>
          <w:rFonts w:ascii="Times New Roman" w:eastAsia="Times New Roman" w:hAnsi="Times New Roman"/>
          <w:sz w:val="28"/>
        </w:rPr>
        <w:t>Quy chế</w:t>
      </w:r>
      <w:r w:rsidR="00485289" w:rsidRPr="00F0745F">
        <w:rPr>
          <w:rFonts w:ascii="Times New Roman" w:eastAsia="Times New Roman" w:hAnsi="Times New Roman"/>
          <w:sz w:val="28"/>
        </w:rPr>
        <w:t xml:space="preserve"> này </w:t>
      </w:r>
      <w:r w:rsidRPr="00F0745F">
        <w:rPr>
          <w:rFonts w:ascii="Times New Roman" w:eastAsia="Times New Roman" w:hAnsi="Times New Roman"/>
          <w:sz w:val="28"/>
        </w:rPr>
        <w:t>có hiệu lực kể từ ngày Ủy ban nhân dân xã ban hành quyết định công nhận.</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t xml:space="preserve">Quyết định của cộng đồng dân cư về nội dung quy định tại khoản 5 </w:t>
      </w:r>
      <w:r w:rsidR="00485289" w:rsidRPr="00F0745F">
        <w:rPr>
          <w:rFonts w:ascii="Times New Roman" w:eastAsia="Times New Roman" w:hAnsi="Times New Roman"/>
          <w:sz w:val="28"/>
        </w:rPr>
        <w:t xml:space="preserve">Điều </w:t>
      </w:r>
      <w:r w:rsidR="00485289">
        <w:rPr>
          <w:rFonts w:ascii="Times New Roman" w:eastAsia="Times New Roman" w:hAnsi="Times New Roman"/>
          <w:sz w:val="28"/>
        </w:rPr>
        <w:t>6</w:t>
      </w:r>
      <w:r w:rsidR="00485289" w:rsidRPr="00F0745F">
        <w:rPr>
          <w:rFonts w:ascii="Times New Roman" w:eastAsia="Times New Roman" w:hAnsi="Times New Roman"/>
          <w:sz w:val="28"/>
        </w:rPr>
        <w:t xml:space="preserve"> của </w:t>
      </w:r>
      <w:r w:rsidR="00485289">
        <w:rPr>
          <w:rFonts w:ascii="Times New Roman" w:eastAsia="Times New Roman" w:hAnsi="Times New Roman"/>
          <w:sz w:val="28"/>
        </w:rPr>
        <w:t>Quy chế</w:t>
      </w:r>
      <w:r w:rsidR="00485289" w:rsidRPr="00F0745F">
        <w:rPr>
          <w:rFonts w:ascii="Times New Roman" w:eastAsia="Times New Roman" w:hAnsi="Times New Roman"/>
          <w:sz w:val="28"/>
        </w:rPr>
        <w:t xml:space="preserve"> này</w:t>
      </w:r>
      <w:r w:rsidRPr="00F0745F">
        <w:rPr>
          <w:rFonts w:ascii="Times New Roman" w:eastAsia="Times New Roman" w:hAnsi="Times New Roman"/>
          <w:sz w:val="28"/>
        </w:rPr>
        <w:t xml:space="preserve"> có hiệu lực kể từ ngày Ủy ban Mặt trận Tổ quốc Việt Nam xã ban hành quyết định công nhận.</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t>Chậm nhất là 05 ngày làm việc kể từ ngày nhận được quyết định của cộng đồng dân cư, Ủy ban nhân dân xã, Ủy ban Mặt trận Tổ quốc Việt Nam xã phải ban hành quyết định công nhận; trường hợp không công nhận thì phải trả lời bằng văn bản và nêu rõ lý do.</w:t>
      </w:r>
    </w:p>
    <w:p w:rsidR="00C049F5" w:rsidRPr="00C049F5" w:rsidRDefault="00C049F5" w:rsidP="00C049F5">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 xml:space="preserve">Điều </w:t>
      </w:r>
      <w:r w:rsidR="00485289">
        <w:rPr>
          <w:rFonts w:ascii="Times New Roman" w:eastAsia="Times New Roman" w:hAnsi="Times New Roman"/>
          <w:b/>
          <w:sz w:val="28"/>
        </w:rPr>
        <w:t>13</w:t>
      </w:r>
      <w:r w:rsidRPr="00C049F5">
        <w:rPr>
          <w:rFonts w:ascii="Times New Roman" w:eastAsia="Times New Roman" w:hAnsi="Times New Roman"/>
          <w:b/>
          <w:sz w:val="28"/>
        </w:rPr>
        <w:t>. Sửa đổi, bổ sung, thay thế, bãi bỏ quyết định của cộng đồng dân cư</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t>1. Quyết định của cộng đồng dân cư được sửa đổi, bổ sung, thay thế hoặc bãi bỏ khi thuộc một trong các trường hợp sau đây:</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t>a) Có nội dung trái với quy định của pháp luật, không phù hợp với thuần phong, mỹ tục, đạo đức xã hội;</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t xml:space="preserve">b) Không tuân thủ quy định về trình tự, thủ tục thông qua văn bản của cộng đồng dân cư theo quy định của </w:t>
      </w:r>
      <w:r w:rsidR="00C11321">
        <w:rPr>
          <w:rFonts w:ascii="Times New Roman" w:eastAsia="Times New Roman" w:hAnsi="Times New Roman"/>
          <w:sz w:val="28"/>
        </w:rPr>
        <w:t>Quy chế này</w:t>
      </w:r>
      <w:r w:rsidRPr="00F0745F">
        <w:rPr>
          <w:rFonts w:ascii="Times New Roman" w:eastAsia="Times New Roman" w:hAnsi="Times New Roman"/>
          <w:sz w:val="28"/>
        </w:rPr>
        <w:t xml:space="preserve"> và quy định khác của pháp luật có liên quan;</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t>c) Cộng đồng dân cư thấy cần thiết phải sửa đổi, bổ sung, thay thế hoặc bãi bỏ.</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t xml:space="preserve">2. Ủy ban nhân dân xã quyết định bãi bỏ quyết định của cộng đồng dân cư đối với trường hợp quy định tại điểm a khoản 1 Điều này. Tùy theo tính chất, mức độ vi phạm, Ủy ban nhân dân xã quyết định bãi bỏ hoặc đề nghị cộng đồng dân cư </w:t>
      </w:r>
      <w:r w:rsidRPr="00F0745F">
        <w:rPr>
          <w:rFonts w:ascii="Times New Roman" w:eastAsia="Times New Roman" w:hAnsi="Times New Roman"/>
          <w:sz w:val="28"/>
        </w:rPr>
        <w:lastRenderedPageBreak/>
        <w:t>sửa đổi, bổ sung, thay thế cho phù hợp đối với trường hợp quy định tại điểm b khoản 1 Điều này.</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t xml:space="preserve">Quyết định bãi bỏ hoặc văn bản đề nghị sửa đổi, bổ sung, thay thế quyết định của cộng đồng dân cư phải được Ủy ban nhân dân xã gửi đến </w:t>
      </w:r>
      <w:r w:rsidR="00F0745F" w:rsidRPr="00F0745F">
        <w:rPr>
          <w:rFonts w:ascii="Times New Roman" w:eastAsia="Times New Roman" w:hAnsi="Times New Roman"/>
          <w:sz w:val="28"/>
        </w:rPr>
        <w:t>Trưởng thôn</w:t>
      </w:r>
      <w:r w:rsidRPr="00F0745F">
        <w:rPr>
          <w:rFonts w:ascii="Times New Roman" w:eastAsia="Times New Roman" w:hAnsi="Times New Roman"/>
          <w:sz w:val="28"/>
        </w:rPr>
        <w:t xml:space="preserve"> để thông báo đến Nhân dân và được gửi đồng thời đến Ủy ban Mặt trận Tổ quốc Việt Nam xã.</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t xml:space="preserve">3. Cộng đồng dân cư tự mình quyết định việc sửa đổi, bổ sung, thay thế, bãi bỏ quyết định của mình khi xét thấy cần thiết hoặc sửa đổi, bổ sung, thay thế quyết định của mình theo đề nghị của Ủy ban nhân dân xã theo trình tự, thủ tục quy định tại các điều </w:t>
      </w:r>
      <w:r w:rsidR="00074E2E">
        <w:rPr>
          <w:rFonts w:ascii="Times New Roman" w:eastAsia="Times New Roman" w:hAnsi="Times New Roman"/>
          <w:sz w:val="28"/>
        </w:rPr>
        <w:t>9</w:t>
      </w:r>
      <w:r w:rsidRPr="00F0745F">
        <w:rPr>
          <w:rFonts w:ascii="Times New Roman" w:eastAsia="Times New Roman" w:hAnsi="Times New Roman"/>
          <w:sz w:val="28"/>
        </w:rPr>
        <w:t>, 1</w:t>
      </w:r>
      <w:r w:rsidR="00074E2E">
        <w:rPr>
          <w:rFonts w:ascii="Times New Roman" w:eastAsia="Times New Roman" w:hAnsi="Times New Roman"/>
          <w:sz w:val="28"/>
        </w:rPr>
        <w:t>0</w:t>
      </w:r>
      <w:r w:rsidRPr="00F0745F">
        <w:rPr>
          <w:rFonts w:ascii="Times New Roman" w:eastAsia="Times New Roman" w:hAnsi="Times New Roman"/>
          <w:sz w:val="28"/>
        </w:rPr>
        <w:t xml:space="preserve">, </w:t>
      </w:r>
      <w:r w:rsidR="00074E2E">
        <w:rPr>
          <w:rFonts w:ascii="Times New Roman" w:eastAsia="Times New Roman" w:hAnsi="Times New Roman"/>
          <w:sz w:val="28"/>
        </w:rPr>
        <w:t>11</w:t>
      </w:r>
      <w:r w:rsidRPr="00F0745F">
        <w:rPr>
          <w:rFonts w:ascii="Times New Roman" w:eastAsia="Times New Roman" w:hAnsi="Times New Roman"/>
          <w:sz w:val="28"/>
        </w:rPr>
        <w:t xml:space="preserve"> và </w:t>
      </w:r>
      <w:r w:rsidR="00074E2E">
        <w:rPr>
          <w:rFonts w:ascii="Times New Roman" w:eastAsia="Times New Roman" w:hAnsi="Times New Roman"/>
          <w:sz w:val="28"/>
        </w:rPr>
        <w:t>12</w:t>
      </w:r>
      <w:r w:rsidRPr="00F0745F">
        <w:rPr>
          <w:rFonts w:ascii="Times New Roman" w:eastAsia="Times New Roman" w:hAnsi="Times New Roman"/>
          <w:sz w:val="28"/>
        </w:rPr>
        <w:t xml:space="preserve"> của </w:t>
      </w:r>
      <w:r w:rsidR="00074E2E">
        <w:rPr>
          <w:rFonts w:ascii="Times New Roman" w:eastAsia="Times New Roman" w:hAnsi="Times New Roman"/>
          <w:sz w:val="28"/>
        </w:rPr>
        <w:t>Quy chế</w:t>
      </w:r>
      <w:r w:rsidRPr="00F0745F">
        <w:rPr>
          <w:rFonts w:ascii="Times New Roman" w:eastAsia="Times New Roman" w:hAnsi="Times New Roman"/>
          <w:sz w:val="28"/>
        </w:rPr>
        <w:t xml:space="preserve"> này.</w:t>
      </w:r>
    </w:p>
    <w:p w:rsidR="00C049F5" w:rsidRPr="00F0745F" w:rsidRDefault="00C049F5" w:rsidP="00C049F5">
      <w:pPr>
        <w:spacing w:before="120" w:after="120"/>
        <w:ind w:firstLine="709"/>
        <w:jc w:val="both"/>
        <w:rPr>
          <w:rFonts w:ascii="Times New Roman" w:eastAsia="Times New Roman" w:hAnsi="Times New Roman"/>
          <w:b/>
          <w:sz w:val="28"/>
        </w:rPr>
      </w:pPr>
      <w:r w:rsidRPr="00F0745F">
        <w:rPr>
          <w:rFonts w:ascii="Times New Roman" w:eastAsia="Times New Roman" w:hAnsi="Times New Roman"/>
          <w:b/>
          <w:sz w:val="28"/>
        </w:rPr>
        <w:t xml:space="preserve">Điều </w:t>
      </w:r>
      <w:r w:rsidR="00074E2E">
        <w:rPr>
          <w:rFonts w:ascii="Times New Roman" w:eastAsia="Times New Roman" w:hAnsi="Times New Roman"/>
          <w:b/>
          <w:sz w:val="28"/>
        </w:rPr>
        <w:t>14</w:t>
      </w:r>
      <w:r w:rsidRPr="00F0745F">
        <w:rPr>
          <w:rFonts w:ascii="Times New Roman" w:eastAsia="Times New Roman" w:hAnsi="Times New Roman"/>
          <w:b/>
          <w:sz w:val="28"/>
        </w:rPr>
        <w:t>. Trách nhiệm trong việc tổ chức để Nhân dân bàn, quyết định và thực hiện quyết định của cộng đồng dân cư</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t xml:space="preserve">1. Ủy ban nhân dân xã có kế hoạch tổ chức để Nhân dân bàn, quyết định các nội dung có phạm vi thực hiện trong địa bàn xã; Ủy ban nhân dân, Chủ tịch Ủy ban nhân dân xã có trách nhiệm tổ chức thực hiện quyết định của cộng đồng dân cư thuộc phạm vi xã; kiểm tra, theo dõi việc tổ chức thực hiện quyết định của cộng đồng dân cư có phạm vi thực hiện trong </w:t>
      </w:r>
      <w:r w:rsidR="00F0745F" w:rsidRPr="00F0745F">
        <w:rPr>
          <w:rFonts w:ascii="Times New Roman" w:eastAsia="Times New Roman" w:hAnsi="Times New Roman"/>
          <w:sz w:val="28"/>
        </w:rPr>
        <w:t>thôn</w:t>
      </w:r>
      <w:r w:rsidRPr="00F0745F">
        <w:rPr>
          <w:rFonts w:ascii="Times New Roman" w:eastAsia="Times New Roman" w:hAnsi="Times New Roman"/>
          <w:sz w:val="28"/>
        </w:rPr>
        <w:t>.</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t xml:space="preserve">Ủy ban nhân dân xã tổng hợp, báo cáo Hội đồng nhân dân </w:t>
      </w:r>
      <w:r w:rsidR="00B12244">
        <w:rPr>
          <w:rFonts w:ascii="Times New Roman" w:eastAsia="Times New Roman" w:hAnsi="Times New Roman"/>
          <w:sz w:val="28"/>
        </w:rPr>
        <w:t>xã</w:t>
      </w:r>
      <w:r w:rsidRPr="00F0745F">
        <w:rPr>
          <w:rFonts w:ascii="Times New Roman" w:eastAsia="Times New Roman" w:hAnsi="Times New Roman"/>
          <w:sz w:val="28"/>
        </w:rPr>
        <w:t xml:space="preserve"> về việc tổ chức để Nhân dân bàn, quyết định các nội dung có phạm vi thực hiện trong địa bàn xã tại kỳ họp thường lệ gần nhất, đồng thời gửi đến Ủy ban Mặt trận Tổ quốc Việt Nam </w:t>
      </w:r>
      <w:r w:rsidR="00B12244">
        <w:rPr>
          <w:rFonts w:ascii="Times New Roman" w:eastAsia="Times New Roman" w:hAnsi="Times New Roman"/>
          <w:sz w:val="28"/>
        </w:rPr>
        <w:t>xã</w:t>
      </w:r>
      <w:r w:rsidRPr="00F0745F">
        <w:rPr>
          <w:rFonts w:ascii="Times New Roman" w:eastAsia="Times New Roman" w:hAnsi="Times New Roman"/>
          <w:sz w:val="28"/>
        </w:rPr>
        <w:t xml:space="preserve"> để giám sát.</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t xml:space="preserve">2. </w:t>
      </w:r>
      <w:r w:rsidR="00F0745F" w:rsidRPr="00F0745F">
        <w:rPr>
          <w:rFonts w:ascii="Times New Roman" w:eastAsia="Times New Roman" w:hAnsi="Times New Roman"/>
          <w:sz w:val="28"/>
        </w:rPr>
        <w:t>Trưởng thôn</w:t>
      </w:r>
      <w:r w:rsidRPr="00F0745F">
        <w:rPr>
          <w:rFonts w:ascii="Times New Roman" w:eastAsia="Times New Roman" w:hAnsi="Times New Roman"/>
          <w:sz w:val="28"/>
        </w:rPr>
        <w:t xml:space="preserve"> có trách nhiệm công khai kết quả biểu quyết hoặc kết quả tổng hợp phiếu lấy ý kiến của Nhân dân tại </w:t>
      </w:r>
      <w:r w:rsidR="00F0745F" w:rsidRPr="00F0745F">
        <w:rPr>
          <w:rFonts w:ascii="Times New Roman" w:eastAsia="Times New Roman" w:hAnsi="Times New Roman"/>
          <w:sz w:val="28"/>
        </w:rPr>
        <w:t>thôn</w:t>
      </w:r>
      <w:r w:rsidRPr="00F0745F">
        <w:rPr>
          <w:rFonts w:ascii="Times New Roman" w:eastAsia="Times New Roman" w:hAnsi="Times New Roman"/>
          <w:sz w:val="28"/>
        </w:rPr>
        <w:t xml:space="preserve">; tổ chức thực hiện quyết định của cộng đồng dân cư có phạm vi thực hiện trong </w:t>
      </w:r>
      <w:r w:rsidR="00F0745F" w:rsidRPr="00F0745F">
        <w:rPr>
          <w:rFonts w:ascii="Times New Roman" w:eastAsia="Times New Roman" w:hAnsi="Times New Roman"/>
          <w:sz w:val="28"/>
        </w:rPr>
        <w:t>thôn</w:t>
      </w:r>
      <w:r w:rsidRPr="00F0745F">
        <w:rPr>
          <w:rFonts w:ascii="Times New Roman" w:eastAsia="Times New Roman" w:hAnsi="Times New Roman"/>
          <w:sz w:val="28"/>
        </w:rPr>
        <w:t xml:space="preserve">; báo cáo kết quả thực hiện quyết định của cộng đồng dân cư đến Nhân dân ở </w:t>
      </w:r>
      <w:r w:rsidR="00F0745F" w:rsidRPr="00F0745F">
        <w:rPr>
          <w:rFonts w:ascii="Times New Roman" w:eastAsia="Times New Roman" w:hAnsi="Times New Roman"/>
          <w:sz w:val="28"/>
        </w:rPr>
        <w:t>thôn</w:t>
      </w:r>
      <w:r w:rsidRPr="00F0745F">
        <w:rPr>
          <w:rFonts w:ascii="Times New Roman" w:eastAsia="Times New Roman" w:hAnsi="Times New Roman"/>
          <w:sz w:val="28"/>
        </w:rPr>
        <w:t xml:space="preserve"> và đến Ủy ban nhân dân xã.</w:t>
      </w:r>
    </w:p>
    <w:p w:rsidR="00C049F5" w:rsidRPr="00F0745F" w:rsidRDefault="00C049F5" w:rsidP="00C049F5">
      <w:pPr>
        <w:spacing w:before="120" w:after="120"/>
        <w:ind w:firstLine="709"/>
        <w:jc w:val="both"/>
        <w:rPr>
          <w:rFonts w:ascii="Times New Roman" w:eastAsia="Times New Roman" w:hAnsi="Times New Roman"/>
          <w:sz w:val="28"/>
        </w:rPr>
      </w:pPr>
      <w:r w:rsidRPr="00F0745F">
        <w:rPr>
          <w:rFonts w:ascii="Times New Roman" w:eastAsia="Times New Roman" w:hAnsi="Times New Roman"/>
          <w:sz w:val="28"/>
        </w:rPr>
        <w:t>3. Ủy ban Mặt trận Tổ quốc Việt Nam xã có trách nhiệm hướng dẫn, giám sát việc tổ chức để Nhân dân bàn, quyết định và thực hiện các nội dung Nhân dân bàn, quyết định.</w:t>
      </w:r>
    </w:p>
    <w:p w:rsidR="00C049F5" w:rsidRPr="00C049F5" w:rsidRDefault="00C049F5" w:rsidP="00C049F5">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 xml:space="preserve">Điều </w:t>
      </w:r>
      <w:r w:rsidR="00074E2E">
        <w:rPr>
          <w:rFonts w:ascii="Times New Roman" w:eastAsia="Times New Roman" w:hAnsi="Times New Roman"/>
          <w:b/>
          <w:sz w:val="28"/>
        </w:rPr>
        <w:t>15</w:t>
      </w:r>
      <w:r w:rsidRPr="00C049F5">
        <w:rPr>
          <w:rFonts w:ascii="Times New Roman" w:eastAsia="Times New Roman" w:hAnsi="Times New Roman"/>
          <w:b/>
          <w:sz w:val="28"/>
        </w:rPr>
        <w:t>. Trách nhiệm của Nhân dân trong việc tham gia bàn, quyết định các nội dung, công việc ở cơ sở</w:t>
      </w:r>
    </w:p>
    <w:p w:rsidR="00C049F5" w:rsidRPr="005A2973" w:rsidRDefault="00C049F5" w:rsidP="00C049F5">
      <w:pPr>
        <w:spacing w:before="120" w:after="120"/>
        <w:ind w:firstLine="709"/>
        <w:jc w:val="both"/>
        <w:rPr>
          <w:rFonts w:ascii="Times New Roman" w:eastAsia="Times New Roman" w:hAnsi="Times New Roman"/>
          <w:sz w:val="28"/>
        </w:rPr>
      </w:pPr>
      <w:r w:rsidRPr="005A2973">
        <w:rPr>
          <w:rFonts w:ascii="Times New Roman" w:eastAsia="Times New Roman" w:hAnsi="Times New Roman"/>
          <w:sz w:val="28"/>
        </w:rPr>
        <w:t xml:space="preserve">1. Công dân, hộ gia đình tích cực quan tâm đến công việc chung của cộng đồng dân cư; có trách nhiệm tham gia hoặc cử đại diện hộ gia đình tham gia họp bàn, thảo luận, quyết định các nội dung có phạm vi thực hiện trong </w:t>
      </w:r>
      <w:r w:rsidR="00F0745F" w:rsidRPr="005A2973">
        <w:rPr>
          <w:rFonts w:ascii="Times New Roman" w:eastAsia="Times New Roman" w:hAnsi="Times New Roman"/>
          <w:sz w:val="28"/>
        </w:rPr>
        <w:t>thôn</w:t>
      </w:r>
      <w:r w:rsidRPr="005A2973">
        <w:rPr>
          <w:rFonts w:ascii="Times New Roman" w:eastAsia="Times New Roman" w:hAnsi="Times New Roman"/>
          <w:sz w:val="28"/>
        </w:rPr>
        <w:t>, trong địa bàn xã; thực hiện nghiêm túc các nội dung thuộc trách nhiệm đã được cộng đồng dân cư quyết định.</w:t>
      </w:r>
    </w:p>
    <w:p w:rsidR="00C049F5" w:rsidRPr="005A2973" w:rsidRDefault="00C049F5" w:rsidP="00C049F5">
      <w:pPr>
        <w:spacing w:before="120" w:after="120"/>
        <w:ind w:firstLine="709"/>
        <w:jc w:val="both"/>
        <w:rPr>
          <w:rFonts w:ascii="Times New Roman" w:eastAsia="Times New Roman" w:hAnsi="Times New Roman"/>
          <w:sz w:val="28"/>
        </w:rPr>
      </w:pPr>
      <w:r w:rsidRPr="005A2973">
        <w:rPr>
          <w:rFonts w:ascii="Times New Roman" w:eastAsia="Times New Roman" w:hAnsi="Times New Roman"/>
          <w:sz w:val="28"/>
        </w:rPr>
        <w:t>2. Đại diện hộ gia đình có trách nhiệm tham dự các cuộc họp của cộng đồng dân cư;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cộng đồng dân cư để thể hiện ý kiến, quan điểm của mình tại cuộc họp.</w:t>
      </w:r>
    </w:p>
    <w:p w:rsidR="00C049F5" w:rsidRPr="005A2973" w:rsidRDefault="00C049F5" w:rsidP="00C049F5">
      <w:pPr>
        <w:spacing w:before="120" w:after="120"/>
        <w:ind w:firstLine="709"/>
        <w:jc w:val="both"/>
        <w:rPr>
          <w:rFonts w:ascii="Times New Roman" w:eastAsia="Times New Roman" w:hAnsi="Times New Roman"/>
          <w:sz w:val="28"/>
        </w:rPr>
      </w:pPr>
      <w:r w:rsidRPr="005A2973">
        <w:rPr>
          <w:rFonts w:ascii="Times New Roman" w:eastAsia="Times New Roman" w:hAnsi="Times New Roman"/>
          <w:sz w:val="28"/>
        </w:rPr>
        <w:lastRenderedPageBreak/>
        <w:t xml:space="preserve">3. Đảng viên, cán bộ, công chức, viên chức, người hoạt động không chuyên trách ở xã, ở </w:t>
      </w:r>
      <w:r w:rsidR="00F0745F" w:rsidRPr="005A2973">
        <w:rPr>
          <w:rFonts w:ascii="Times New Roman" w:eastAsia="Times New Roman" w:hAnsi="Times New Roman"/>
          <w:sz w:val="28"/>
        </w:rPr>
        <w:t>thôn</w:t>
      </w:r>
      <w:r w:rsidRPr="005A2973">
        <w:rPr>
          <w:rFonts w:ascii="Times New Roman" w:eastAsia="Times New Roman" w:hAnsi="Times New Roman"/>
          <w:sz w:val="28"/>
        </w:rPr>
        <w:t xml:space="preserve"> có trách nhiệm tích cực, gương mẫu tham gia bàn và quyết định các nội dung có phạm vi thực hiện trong </w:t>
      </w:r>
      <w:r w:rsidR="00F0745F" w:rsidRPr="005A2973">
        <w:rPr>
          <w:rFonts w:ascii="Times New Roman" w:eastAsia="Times New Roman" w:hAnsi="Times New Roman"/>
          <w:sz w:val="28"/>
        </w:rPr>
        <w:t>thôn</w:t>
      </w:r>
      <w:r w:rsidRPr="005A2973">
        <w:rPr>
          <w:rFonts w:ascii="Times New Roman" w:eastAsia="Times New Roman" w:hAnsi="Times New Roman"/>
          <w:sz w:val="28"/>
        </w:rPr>
        <w:t>, trong địa bàn xã; có trách nhiệm thực hiện nghiêm túc và tuyên truyền, hướng dẫn, vận động gia đình và các thành viên trong cộng đồng thực hiện các quyết định của cộng đồng dân cư.</w:t>
      </w:r>
    </w:p>
    <w:p w:rsidR="00B12244" w:rsidRDefault="00C049F5" w:rsidP="00C049F5">
      <w:pPr>
        <w:spacing w:before="120" w:after="120"/>
        <w:ind w:firstLine="709"/>
        <w:jc w:val="both"/>
        <w:rPr>
          <w:rFonts w:ascii="Times New Roman" w:eastAsia="Times New Roman" w:hAnsi="Times New Roman"/>
          <w:sz w:val="28"/>
        </w:rPr>
      </w:pPr>
      <w:r w:rsidRPr="005A2973">
        <w:rPr>
          <w:rFonts w:ascii="Times New Roman" w:eastAsia="Times New Roman" w:hAnsi="Times New Roman"/>
          <w:sz w:val="28"/>
        </w:rPr>
        <w:t>4. 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xã, Ủy ban Mặt trận Tổ quốc Việt Nam xã và Ban Thanh tra nhân dân.</w:t>
      </w:r>
    </w:p>
    <w:p w:rsidR="00AE610E" w:rsidRDefault="00AE610E" w:rsidP="00AE610E">
      <w:pPr>
        <w:jc w:val="center"/>
        <w:rPr>
          <w:rFonts w:ascii="Times New Roman" w:eastAsia="Times New Roman" w:hAnsi="Times New Roman"/>
          <w:b/>
          <w:sz w:val="28"/>
        </w:rPr>
      </w:pPr>
      <w:r>
        <w:rPr>
          <w:rFonts w:ascii="Times New Roman" w:eastAsia="Times New Roman" w:hAnsi="Times New Roman"/>
          <w:b/>
          <w:sz w:val="28"/>
        </w:rPr>
        <w:t>Mục 3</w:t>
      </w:r>
      <w:r w:rsidR="00C049F5" w:rsidRPr="00C049F5">
        <w:rPr>
          <w:rFonts w:ascii="Times New Roman" w:eastAsia="Times New Roman" w:hAnsi="Times New Roman"/>
          <w:b/>
          <w:sz w:val="28"/>
        </w:rPr>
        <w:t xml:space="preserve"> </w:t>
      </w:r>
    </w:p>
    <w:p w:rsidR="00C049F5" w:rsidRPr="00B12244" w:rsidRDefault="00C049F5" w:rsidP="00AE610E">
      <w:pPr>
        <w:jc w:val="center"/>
        <w:rPr>
          <w:rFonts w:ascii="Times New Roman" w:eastAsia="Times New Roman" w:hAnsi="Times New Roman"/>
          <w:sz w:val="28"/>
        </w:rPr>
      </w:pPr>
      <w:r w:rsidRPr="00C049F5">
        <w:rPr>
          <w:rFonts w:ascii="Times New Roman" w:eastAsia="Times New Roman" w:hAnsi="Times New Roman"/>
          <w:b/>
          <w:sz w:val="28"/>
        </w:rPr>
        <w:t>NHÂN DÂN THAM GIA Ý KIẾN</w:t>
      </w:r>
    </w:p>
    <w:p w:rsidR="00C049F5" w:rsidRPr="00C049F5" w:rsidRDefault="00C049F5" w:rsidP="00C049F5">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 xml:space="preserve">Điều </w:t>
      </w:r>
      <w:r w:rsidR="00074E2E">
        <w:rPr>
          <w:rFonts w:ascii="Times New Roman" w:eastAsia="Times New Roman" w:hAnsi="Times New Roman"/>
          <w:b/>
          <w:sz w:val="28"/>
        </w:rPr>
        <w:t>16</w:t>
      </w:r>
      <w:r w:rsidRPr="00C049F5">
        <w:rPr>
          <w:rFonts w:ascii="Times New Roman" w:eastAsia="Times New Roman" w:hAnsi="Times New Roman"/>
          <w:b/>
          <w:sz w:val="28"/>
        </w:rPr>
        <w:t>. Những nội dung Nhân dân tham gia ý kiến trước khi cơ quan có thẩm quyền quyết định</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1. Dự thảo kế hoạch phát tr</w:t>
      </w:r>
      <w:r w:rsidR="00074E2E">
        <w:rPr>
          <w:rFonts w:ascii="Times New Roman" w:eastAsia="Times New Roman" w:hAnsi="Times New Roman"/>
          <w:sz w:val="28"/>
        </w:rPr>
        <w:t>iển kinh tế - xã hội của xã; ph</w:t>
      </w:r>
      <w:r w:rsidRPr="00B12244">
        <w:rPr>
          <w:rFonts w:ascii="Times New Roman" w:eastAsia="Times New Roman" w:hAnsi="Times New Roman"/>
          <w:sz w:val="28"/>
        </w:rPr>
        <w:t>ương án chuyển đổi cơ cấu kinh tế, cơ cấu sản xuất; đề án định canh, định cư, vùng kinh tế mới và phương án phát triển ngành, nghề của xã.</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2. Dự thảo quy hoạch sử dụng đất </w:t>
      </w:r>
      <w:r w:rsidR="00074E2E">
        <w:rPr>
          <w:rFonts w:ascii="Times New Roman" w:eastAsia="Times New Roman" w:hAnsi="Times New Roman"/>
          <w:sz w:val="28"/>
        </w:rPr>
        <w:t xml:space="preserve">của </w:t>
      </w:r>
      <w:r w:rsidR="00654E8F">
        <w:rPr>
          <w:rFonts w:ascii="Times New Roman" w:eastAsia="Times New Roman" w:hAnsi="Times New Roman"/>
          <w:sz w:val="28"/>
        </w:rPr>
        <w:t>huyện</w:t>
      </w:r>
      <w:r w:rsidRPr="00B12244">
        <w:rPr>
          <w:rFonts w:ascii="Times New Roman" w:eastAsia="Times New Roman" w:hAnsi="Times New Roman"/>
          <w:sz w:val="28"/>
        </w:rPr>
        <w:t xml:space="preserve"> và phương án điều chỉnh; việc quản lý, sử dụng quỹ đất được giao cho Ủy ban nhân dân xã quản lý.</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3. Chủ trương, chính sách đầu tư, xây dựng, đất đai, xử lý chất thải và bảo vệ môi trường, đền bù, giải phóng mặt bằng và phương án di dân, tái định canh, định cư đối với việc quyết định đầu tư công dự án quan trọng quốc gia, dự án nhóm A, dự án có quy mô di dân, tái định canh, định cư lớn, dự án có nguy cơ tác động xấu đến môi trường, dự án có ảnh hưởng trực tiếp đến đời sống kinh tế - xã hội của cộng đồng dân cư nơi thực hiện dự án.</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4. Dự thảo đề án thành lập, giải thể, nhập, chia, điều chỉnh địa giới đơn vị hành chính, đặt tên, đổi tên đơn vị hành chính; dự thảo đề án thành lập, giải thể, nhập, chia, đặt tên, đổi tên </w:t>
      </w:r>
      <w:r w:rsidR="00F0745F" w:rsidRPr="00B12244">
        <w:rPr>
          <w:rFonts w:ascii="Times New Roman" w:eastAsia="Times New Roman" w:hAnsi="Times New Roman"/>
          <w:sz w:val="28"/>
        </w:rPr>
        <w:t>thôn</w:t>
      </w:r>
      <w:r w:rsidRPr="00B12244">
        <w:rPr>
          <w:rFonts w:ascii="Times New Roman" w:eastAsia="Times New Roman" w:hAnsi="Times New Roman"/>
          <w:sz w:val="28"/>
        </w:rPr>
        <w:t>, ghép cụm dân cư.</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5. Dự thảo quyết định hành chính của Ủy ban nhân dân xã có liên quan đến lợi ích cộng đồng, bao gồm 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6. Dự thảo nhiệm vụ và đồ án quy hoạch chung xây dựng, dự thảo nhiệm vụ và đồ án quy hoạch phân khu, quy hoạch chi tiết xây dựng và quy hoạch chung xây dựng xã, quy hoạch xây dựng điểm dân cư nông thôn.</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7. Dự thảo quy chế về thực hiện dân chủ ở xã; dự thảo quy chế thực hiện dân chủ trong từng lĩnh vực, nội dung hoạt động cụ thể ở xã (nếu có).</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8. Dự thảo quyết định hành chính có nội dung xác lập nghĩa vụ hoặc làm chấm dứt, hạn chế quyền, lợi ích của đối tượng thi hành là công dân trên địa bàn xã.</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lastRenderedPageBreak/>
        <w:t>9. Các nội dung khác theo quy định của pháp luật, quy chế thực hiện dân chủ ở xã, phường, thị trấn, theo yêu cầu của cơ quan nhà nước có thẩm quyền hoặc chính quyền xã thấy cần lấy ý kiến.</w:t>
      </w:r>
    </w:p>
    <w:p w:rsidR="00C049F5" w:rsidRPr="00C049F5" w:rsidRDefault="00C049F5" w:rsidP="00C049F5">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 xml:space="preserve">Điều </w:t>
      </w:r>
      <w:r w:rsidR="00E002C0">
        <w:rPr>
          <w:rFonts w:ascii="Times New Roman" w:eastAsia="Times New Roman" w:hAnsi="Times New Roman"/>
          <w:b/>
          <w:sz w:val="28"/>
        </w:rPr>
        <w:t>17</w:t>
      </w:r>
      <w:r w:rsidRPr="00C049F5">
        <w:rPr>
          <w:rFonts w:ascii="Times New Roman" w:eastAsia="Times New Roman" w:hAnsi="Times New Roman"/>
          <w:b/>
          <w:sz w:val="28"/>
        </w:rPr>
        <w:t>. Hình thức Nhân dân tham gia ý kiến</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1. Các hình thức lấy ý kiến Nhân dân bao gồm:</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a) Hội nghị trao đổi, đối thoại giữa Ủy ban nhân dân xã với Nhân dân;</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b) Tổ chức cuộc họp của cộng đồng dân cư;</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c) Phát phiếu lấy ý kiến của hộ gia đình;</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d) Thông qua hòm </w:t>
      </w:r>
      <w:r w:rsidR="00074E2E">
        <w:rPr>
          <w:rFonts w:ascii="Times New Roman" w:eastAsia="Times New Roman" w:hAnsi="Times New Roman"/>
          <w:sz w:val="28"/>
        </w:rPr>
        <w:t>thư</w:t>
      </w:r>
      <w:r w:rsidRPr="00B12244">
        <w:rPr>
          <w:rFonts w:ascii="Times New Roman" w:eastAsia="Times New Roman" w:hAnsi="Times New Roman"/>
          <w:sz w:val="28"/>
        </w:rPr>
        <w:t xml:space="preserve"> góp ý, đường dây nóng (nếu có);</w:t>
      </w:r>
    </w:p>
    <w:p w:rsidR="00E002C0"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đ) Thông qua Ban công tác Mặt trận ở </w:t>
      </w:r>
      <w:r w:rsidR="00F0745F" w:rsidRPr="00B12244">
        <w:rPr>
          <w:rFonts w:ascii="Times New Roman" w:eastAsia="Times New Roman" w:hAnsi="Times New Roman"/>
          <w:sz w:val="28"/>
        </w:rPr>
        <w:t>thôn</w:t>
      </w:r>
      <w:r w:rsidRPr="00B12244">
        <w:rPr>
          <w:rFonts w:ascii="Times New Roman" w:eastAsia="Times New Roman" w:hAnsi="Times New Roman"/>
          <w:sz w:val="28"/>
        </w:rPr>
        <w:t xml:space="preserve"> và các tổ chức chính trị - xã hội ở cơ sở;</w:t>
      </w:r>
    </w:p>
    <w:p w:rsidR="00C049F5" w:rsidRPr="00E002C0"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e) Thông qua trang thông tin điện tử của </w:t>
      </w:r>
      <w:r w:rsidR="00E002C0">
        <w:rPr>
          <w:rFonts w:ascii="Times New Roman" w:eastAsia="Times New Roman" w:hAnsi="Times New Roman"/>
          <w:sz w:val="28"/>
        </w:rPr>
        <w:t xml:space="preserve">xã tại địa chỉ </w:t>
      </w:r>
      <w:hyperlink r:id="rId9" w:history="1">
        <w:r w:rsidR="00654E8F" w:rsidRPr="0062201D">
          <w:rPr>
            <w:rStyle w:val="Hyperlink"/>
            <w:rFonts w:ascii="Times New Roman" w:eastAsia="Times New Roman" w:hAnsi="Times New Roman"/>
            <w:sz w:val="28"/>
          </w:rPr>
          <w:t>https://xatratan.quangngai.gov.vn/</w:t>
        </w:r>
      </w:hyperlink>
      <w:r w:rsidR="00E002C0">
        <w:rPr>
          <w:rFonts w:ascii="Times New Roman" w:eastAsia="Times New Roman" w:hAnsi="Times New Roman"/>
          <w:sz w:val="28"/>
        </w:rPr>
        <w:t>;</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g) Thông qua mạng viễn thông, mạng xã hội hoạt động hợp pháp theo quy định của pháp luật, bảo đảm phù hợp với mức độ ứng dụng công nghệ thông tin tại xã, tại </w:t>
      </w:r>
      <w:r w:rsidR="00F0745F" w:rsidRPr="00B12244">
        <w:rPr>
          <w:rFonts w:ascii="Times New Roman" w:eastAsia="Times New Roman" w:hAnsi="Times New Roman"/>
          <w:sz w:val="28"/>
        </w:rPr>
        <w:t>thôn</w:t>
      </w:r>
      <w:r w:rsidRPr="00B12244">
        <w:rPr>
          <w:rFonts w:ascii="Times New Roman" w:eastAsia="Times New Roman" w:hAnsi="Times New Roman"/>
          <w:sz w:val="28"/>
        </w:rPr>
        <w:t>;</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h) Tổ chức đối thoại, lấy ý kiến công dân là đối tượng thi hành đối với nội dung quy định tại khoản 8 Điều </w:t>
      </w:r>
      <w:r w:rsidR="00E002C0">
        <w:rPr>
          <w:rFonts w:ascii="Times New Roman" w:eastAsia="Times New Roman" w:hAnsi="Times New Roman"/>
          <w:sz w:val="28"/>
        </w:rPr>
        <w:t>16</w:t>
      </w:r>
      <w:r w:rsidRPr="00B12244">
        <w:rPr>
          <w:rFonts w:ascii="Times New Roman" w:eastAsia="Times New Roman" w:hAnsi="Times New Roman"/>
          <w:sz w:val="28"/>
        </w:rPr>
        <w:t xml:space="preserve"> của </w:t>
      </w:r>
      <w:r w:rsidR="00E002C0">
        <w:rPr>
          <w:rFonts w:ascii="Times New Roman" w:eastAsia="Times New Roman" w:hAnsi="Times New Roman"/>
          <w:sz w:val="28"/>
        </w:rPr>
        <w:t xml:space="preserve">Quy chế </w:t>
      </w:r>
      <w:r w:rsidRPr="00B12244">
        <w:rPr>
          <w:rFonts w:ascii="Times New Roman" w:eastAsia="Times New Roman" w:hAnsi="Times New Roman"/>
          <w:sz w:val="28"/>
        </w:rPr>
        <w:t>này.</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2. Tùy theo nội dung, tính chất, yêu cầu của việc lấy ý kiến Nhân dân, khả năng, điều kiện đáp ứng thực tế của địa phương và phù hợp với quy chế thực hiện dân chủ ở xã, phường, thị trấn, Ủy ban nhân dân xã quyết định lựa chọn một hoặc một số hình thức quy định tại khoản 1 Điều này để tổ chức lấy ý kiến Nhân dân. Trường hợp pháp luật có quy định về việc áp dụng hình thức, cách thức tổ chức cụ thể để lấy ý kiến của Nhân dân về nội dung nhất định thì việc tổ chức lấy ý kiến Nhân dân, tổng hợp, giải trình, tiếp thu ý kiến tham gia của Nhân dân thực hiện theo quy định đó.</w:t>
      </w:r>
    </w:p>
    <w:p w:rsidR="00C049F5" w:rsidRPr="00C049F5" w:rsidRDefault="00C049F5" w:rsidP="00C049F5">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 xml:space="preserve">Điều </w:t>
      </w:r>
      <w:r w:rsidR="00E002C0">
        <w:rPr>
          <w:rFonts w:ascii="Times New Roman" w:eastAsia="Times New Roman" w:hAnsi="Times New Roman"/>
          <w:b/>
          <w:sz w:val="28"/>
        </w:rPr>
        <w:t>18</w:t>
      </w:r>
      <w:r w:rsidRPr="00C049F5">
        <w:rPr>
          <w:rFonts w:ascii="Times New Roman" w:eastAsia="Times New Roman" w:hAnsi="Times New Roman"/>
          <w:b/>
          <w:sz w:val="28"/>
        </w:rPr>
        <w:t xml:space="preserve">. Việc tổ chức đối thoại, lấy ý kiến công dân là đối tượng thi hành trong trường hợp Ủy ban nhân dân </w:t>
      </w:r>
      <w:r>
        <w:rPr>
          <w:rFonts w:ascii="Times New Roman" w:eastAsia="Times New Roman" w:hAnsi="Times New Roman"/>
          <w:b/>
          <w:sz w:val="28"/>
        </w:rPr>
        <w:t>xã</w:t>
      </w:r>
      <w:r w:rsidRPr="00C049F5">
        <w:rPr>
          <w:rFonts w:ascii="Times New Roman" w:eastAsia="Times New Roman" w:hAnsi="Times New Roman"/>
          <w:b/>
          <w:sz w:val="28"/>
        </w:rPr>
        <w:t xml:space="preserve"> ban hành quyết định hành chính có nội dung xác lập nghĩa vụ hoặc làm chấm dứt, hạn chế quyền, lợi ích của đối tượng thi hành</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1. Trước khi ban hành quyết định hành chính có nội dung xác lập nghĩa vụ hoặc làm chấm dứt, hạn chế quyền, lợi ích của công dân là đối tượng thi hành, trừ quyết định hành chính có nội dung thuộc bí mật nhà nước và quyết định xử phạt vi phạm hành chính theo quy định của pháp luật, Ủy ban nhân dân xã có trách nhiệm thông tin và tạo điều kiện để công dân là đối tượng thi hành quyết định hành chính được biết và trình bày ý kiến nếu người đó có yêu cầu. Công dân là đối tượng thi hành quyết định hành chính có thể tự mình hoặc ủy quyền cho người đại diện trình bày ý kiến.</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2. Trường hợp quyết định hành chính áp dụng đối với nhiều đối tượng hoặc khi xét thấy cần thiết, thì Ủy ban nhân dân xã có thể tổ chức cuộc họp đối thoại, </w:t>
      </w:r>
      <w:r w:rsidRPr="00B12244">
        <w:rPr>
          <w:rFonts w:ascii="Times New Roman" w:eastAsia="Times New Roman" w:hAnsi="Times New Roman"/>
          <w:sz w:val="28"/>
        </w:rPr>
        <w:lastRenderedPageBreak/>
        <w:t>lấy ý kiến trực tiếp của các công dân là đối tượng thi hành quyết định. Thành phần tham dự cuộc họp bao gồm đại diện lãnh đạo Ủy ban nhân dân xã, Ủy ban Mặt trận Tổ quốc Việt Nam xã, đại diện Ban Thanh tra nhân dân xã và các công dân là đối tượng thi hành quyết định hành chính.</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3. Ý kiến của công dân là đối tượng thi hành, ý kiến của cơ quan, tổ chức, cá nhân có liên quan phải được tổng hợp đầy đủ; nội dung giải trình, tiếp thu ý kiến của đối tượng thi hành được gửi đến các cơ quan, tổ chức, cá nhân có liên quan và được lưu cùng hồ sơ trình ký ban hành quyết định hành chính. Người có thẩm quyền ra quyết định và chịu trách nhiệm về việc ban hành quyết định hành chính của mình.</w:t>
      </w:r>
    </w:p>
    <w:p w:rsidR="00C049F5" w:rsidRPr="00C049F5" w:rsidRDefault="00C049F5" w:rsidP="00C049F5">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 xml:space="preserve">Điều </w:t>
      </w:r>
      <w:r w:rsidR="00E002C0">
        <w:rPr>
          <w:rFonts w:ascii="Times New Roman" w:eastAsia="Times New Roman" w:hAnsi="Times New Roman"/>
          <w:b/>
          <w:sz w:val="28"/>
        </w:rPr>
        <w:t>19</w:t>
      </w:r>
      <w:r w:rsidRPr="00C049F5">
        <w:rPr>
          <w:rFonts w:ascii="Times New Roman" w:eastAsia="Times New Roman" w:hAnsi="Times New Roman"/>
          <w:b/>
          <w:sz w:val="28"/>
        </w:rPr>
        <w:t>. Trách nhiệm trong việc tổ chức để Nhân dân tham gia ý kiến</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1. Ủy ban nhân dân xã có kế hoạch tổ chức lấy ý kiến Nhân dân về các nội dung quy định tại Điều </w:t>
      </w:r>
      <w:r w:rsidR="00E002C0">
        <w:rPr>
          <w:rFonts w:ascii="Times New Roman" w:eastAsia="Times New Roman" w:hAnsi="Times New Roman"/>
          <w:sz w:val="28"/>
        </w:rPr>
        <w:t>16</w:t>
      </w:r>
      <w:r w:rsidRPr="00B12244">
        <w:rPr>
          <w:rFonts w:ascii="Times New Roman" w:eastAsia="Times New Roman" w:hAnsi="Times New Roman"/>
          <w:sz w:val="28"/>
        </w:rPr>
        <w:t xml:space="preserve"> của </w:t>
      </w:r>
      <w:r w:rsidR="00E002C0">
        <w:rPr>
          <w:rFonts w:ascii="Times New Roman" w:eastAsia="Times New Roman" w:hAnsi="Times New Roman"/>
          <w:sz w:val="28"/>
        </w:rPr>
        <w:t>Quy chế</w:t>
      </w:r>
      <w:r w:rsidRPr="00B12244">
        <w:rPr>
          <w:rFonts w:ascii="Times New Roman" w:eastAsia="Times New Roman" w:hAnsi="Times New Roman"/>
          <w:sz w:val="28"/>
        </w:rPr>
        <w:t xml:space="preserve"> này thuộc thẩm quyền quyết định của xã, trong đó xác định rõ nội dung lấy ý kiến, hình thức lấy ý kiến, cách thức, thời hạn triển khai và trách nhiệm tổ chức thực hiện. Kế hoạch tổ chức lấy ý kiến Nhân dân phải được gửi đến Hội đồng nhân dân và Ủy ban Mặt trận Tổ quốc Việt Nam xã.</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Trường hợp tổ chức lấy ý kiến Nhân dân về những nội dung thuộc thẩm quyền quyết định của cơ quan nhà nước cấp trên thì Ủy ban nhân dân xã tổ chức thực hiện việc lấy ý kiến theo các nội dung được giao trong kế hoạch lấy ý kiến của cơ quan chịu trách nhiệm lấy ý kiến.</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2. Ủy ban nhân dân xã phối hợp với Ủy ban Mặt trận Tổ quốc Việt Nam và các tổ chức chính trị - xã hội </w:t>
      </w:r>
      <w:r w:rsidR="00B12244">
        <w:rPr>
          <w:rFonts w:ascii="Times New Roman" w:eastAsia="Times New Roman" w:hAnsi="Times New Roman"/>
          <w:sz w:val="28"/>
        </w:rPr>
        <w:t>xã</w:t>
      </w:r>
      <w:r w:rsidRPr="00B12244">
        <w:rPr>
          <w:rFonts w:ascii="Times New Roman" w:eastAsia="Times New Roman" w:hAnsi="Times New Roman"/>
          <w:sz w:val="28"/>
        </w:rPr>
        <w:t xml:space="preserve"> tổ chức thực hiện kế hoạch đã được thông qua. Thời gian lấy ý kiến Nhân dân ít nhất là 20 ngày kể từ ngày công khai nội dung lấy ý kiến. Trường hợp pháp luật có quy định cụ thể thời hạn lấy ý kiến Nhân dân thì thực hiện theo quy định đó.</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3. Chủ tịch Ủy ban nhân dân xã chịu trách nhiệm chỉ đạo việc tiếp nhận, tổng hợp ý kiến, thông tin phản hồi của Nhân dân; nghiên cứu tiếp thu, giải trình ý kiến tham gia của Nhân dân về các nội dung thuộc thẩm quyền quyết định của xã để quyết định theo thẩm quyền hoặc báo cáo Hội đồng nhân dân, Ủy ban nhân dân xã quyết định và thực hiện việc công khai kết quả tổng hợp ý kiến của Nhân dân, nội dung giải trình, tiếp thu đến Nhân dân.</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4. Đối với những nội dung do cơ quan có thẩm quyền giao cho chính quyền địa phương xã đưa ra lấy ý kiến Nhân dân thì Ủy ban nhân dân xã có trách nhiệm tổng hợp ý kiến và báo cáo với cơ quan có thẩm quyền về kết quả lấy ý kiến Nhân dân trên địa bàn.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xã để thực hiện việc công khai thông tin đến Nhân dân.</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5. Ủy ban nhân dân xã tổng hợp, báo cáo Hội đồng nhân dân </w:t>
      </w:r>
      <w:r w:rsidR="00B12244">
        <w:rPr>
          <w:rFonts w:ascii="Times New Roman" w:eastAsia="Times New Roman" w:hAnsi="Times New Roman"/>
          <w:sz w:val="28"/>
        </w:rPr>
        <w:t>xã</w:t>
      </w:r>
      <w:r w:rsidRPr="00B12244">
        <w:rPr>
          <w:rFonts w:ascii="Times New Roman" w:eastAsia="Times New Roman" w:hAnsi="Times New Roman"/>
          <w:sz w:val="28"/>
        </w:rPr>
        <w:t xml:space="preserve"> về việc tổ chức lấy ý kiến Nhân dân và kết quả thực hiện tại kỳ họp thường lệ gần nhất, đồng thời gửi đến Ủy ban Mặt trận Tổ quốc Việt Nam </w:t>
      </w:r>
      <w:r w:rsidR="00B12244">
        <w:rPr>
          <w:rFonts w:ascii="Times New Roman" w:eastAsia="Times New Roman" w:hAnsi="Times New Roman"/>
          <w:sz w:val="28"/>
        </w:rPr>
        <w:t>xã</w:t>
      </w:r>
      <w:r w:rsidRPr="00B12244">
        <w:rPr>
          <w:rFonts w:ascii="Times New Roman" w:eastAsia="Times New Roman" w:hAnsi="Times New Roman"/>
          <w:sz w:val="28"/>
        </w:rPr>
        <w:t xml:space="preserve"> để giám sát.</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lastRenderedPageBreak/>
        <w:t>6. Ủy ban Mặt trận Tổ quốc Việt Nam xã phối hợp với Ủy ban nhân dân xã trong việc thực hiện 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Việt Nam theo quy định của pháp luật.</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Ủy ban Mặt trận Tổ quốc Việt Nam xã thực hiện giám sát việc lập và tổ chức thực hiện kế hoạch tổ chức lấy ý kiến Nhân dân trên địa bàn; việc tổ chức đối thoại, lấy ý kiến trong trường hợp Ủy ban nhân dân xã ban hành quyết định hành chính có nội dung xác lập nghĩa vụ hoặc làm chấm dứt, hạn chế quyền, lợi ích của đối tượng thi hành và quá trình, kết quả giải trình, tiếp thu và tổ chức thực hiện các nội dung Nhân dân tham gia ý kiến.</w:t>
      </w:r>
    </w:p>
    <w:p w:rsidR="00C049F5" w:rsidRPr="00C049F5" w:rsidRDefault="00C049F5" w:rsidP="00C049F5">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Điều 2</w:t>
      </w:r>
      <w:r w:rsidR="00E002C0">
        <w:rPr>
          <w:rFonts w:ascii="Times New Roman" w:eastAsia="Times New Roman" w:hAnsi="Times New Roman"/>
          <w:b/>
          <w:sz w:val="28"/>
        </w:rPr>
        <w:t>0</w:t>
      </w:r>
      <w:r w:rsidRPr="00C049F5">
        <w:rPr>
          <w:rFonts w:ascii="Times New Roman" w:eastAsia="Times New Roman" w:hAnsi="Times New Roman"/>
          <w:b/>
          <w:sz w:val="28"/>
        </w:rPr>
        <w:t>. Trách nhiệm của Nhân dân trong việc tham gia ý kiến về các nội dung ở xã, phường, thị trấn</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1. Đảng viên, cán bộ, công chức, viên chức và mọi công dân cư trú trên địa bàn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2. Cá nhân, hộ gia đình có trách nhiệm tham gia hoặc cử đại diện hộ gia đình tham dự họp bàn, thảo luận, thể hiện ý kiến đối với các nội dung theo yêu cầu của cấp có thẩm quyền.</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rsidR="00B12244" w:rsidRPr="00AE610E" w:rsidRDefault="00B12244" w:rsidP="00C049F5">
      <w:pPr>
        <w:spacing w:before="120" w:after="120"/>
        <w:ind w:firstLine="709"/>
        <w:jc w:val="both"/>
        <w:rPr>
          <w:rFonts w:ascii="Times New Roman" w:eastAsia="Times New Roman" w:hAnsi="Times New Roman"/>
          <w:b/>
          <w:sz w:val="2"/>
        </w:rPr>
      </w:pPr>
    </w:p>
    <w:p w:rsidR="00AE610E" w:rsidRDefault="00AE610E" w:rsidP="00AE610E">
      <w:pPr>
        <w:jc w:val="center"/>
        <w:rPr>
          <w:rFonts w:ascii="Times New Roman" w:eastAsia="Times New Roman" w:hAnsi="Times New Roman"/>
          <w:b/>
          <w:sz w:val="28"/>
        </w:rPr>
      </w:pPr>
      <w:r>
        <w:rPr>
          <w:rFonts w:ascii="Times New Roman" w:eastAsia="Times New Roman" w:hAnsi="Times New Roman"/>
          <w:b/>
          <w:sz w:val="28"/>
        </w:rPr>
        <w:t>Mục 4</w:t>
      </w:r>
    </w:p>
    <w:p w:rsidR="00C049F5" w:rsidRPr="00C049F5" w:rsidRDefault="00C049F5" w:rsidP="00AE610E">
      <w:pPr>
        <w:jc w:val="center"/>
        <w:rPr>
          <w:rFonts w:ascii="Times New Roman" w:eastAsia="Times New Roman" w:hAnsi="Times New Roman"/>
          <w:b/>
          <w:sz w:val="28"/>
        </w:rPr>
      </w:pPr>
      <w:r w:rsidRPr="00C049F5">
        <w:rPr>
          <w:rFonts w:ascii="Times New Roman" w:eastAsia="Times New Roman" w:hAnsi="Times New Roman"/>
          <w:b/>
          <w:sz w:val="28"/>
        </w:rPr>
        <w:t xml:space="preserve"> NHÂN DÂN KIỂM TRA, GIÁM SÁT</w:t>
      </w:r>
    </w:p>
    <w:p w:rsidR="00AE610E" w:rsidRDefault="00AE610E" w:rsidP="00AE610E">
      <w:pPr>
        <w:jc w:val="center"/>
        <w:rPr>
          <w:rFonts w:ascii="Times New Roman" w:eastAsia="Times New Roman" w:hAnsi="Times New Roman"/>
          <w:b/>
          <w:sz w:val="28"/>
        </w:rPr>
      </w:pPr>
      <w:r>
        <w:rPr>
          <w:rFonts w:ascii="Times New Roman" w:eastAsia="Times New Roman" w:hAnsi="Times New Roman"/>
          <w:b/>
          <w:sz w:val="28"/>
        </w:rPr>
        <w:t>Tiểu mục 1</w:t>
      </w:r>
    </w:p>
    <w:p w:rsidR="00C049F5" w:rsidRPr="00C049F5" w:rsidRDefault="00C049F5" w:rsidP="00AE610E">
      <w:pPr>
        <w:jc w:val="center"/>
        <w:rPr>
          <w:rFonts w:ascii="Times New Roman" w:eastAsia="Times New Roman" w:hAnsi="Times New Roman"/>
          <w:b/>
          <w:sz w:val="28"/>
        </w:rPr>
      </w:pPr>
      <w:r w:rsidRPr="00C049F5">
        <w:rPr>
          <w:rFonts w:ascii="Times New Roman" w:eastAsia="Times New Roman" w:hAnsi="Times New Roman"/>
          <w:b/>
          <w:sz w:val="28"/>
        </w:rPr>
        <w:t xml:space="preserve"> NỘI DUNG, HÌNH THỨC KIỂM TRA, GIÁM SÁT</w:t>
      </w:r>
    </w:p>
    <w:p w:rsidR="00C049F5" w:rsidRPr="00C049F5" w:rsidRDefault="00C049F5" w:rsidP="00C049F5">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 xml:space="preserve">Điều </w:t>
      </w:r>
      <w:r w:rsidR="00E002C0">
        <w:rPr>
          <w:rFonts w:ascii="Times New Roman" w:eastAsia="Times New Roman" w:hAnsi="Times New Roman"/>
          <w:b/>
          <w:sz w:val="28"/>
        </w:rPr>
        <w:t>21</w:t>
      </w:r>
      <w:r w:rsidRPr="00C049F5">
        <w:rPr>
          <w:rFonts w:ascii="Times New Roman" w:eastAsia="Times New Roman" w:hAnsi="Times New Roman"/>
          <w:b/>
          <w:sz w:val="28"/>
        </w:rPr>
        <w:t>. Nội dung kiểm tra, giám sát</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1. Công dân kiểm tra việc thực hiện các nội dung mà Nhân dân đã bàn và quyết định quy định tại Điều </w:t>
      </w:r>
      <w:r w:rsidR="00E002C0">
        <w:rPr>
          <w:rFonts w:ascii="Times New Roman" w:eastAsia="Times New Roman" w:hAnsi="Times New Roman"/>
          <w:sz w:val="28"/>
        </w:rPr>
        <w:t>6</w:t>
      </w:r>
      <w:r w:rsidRPr="00B12244">
        <w:rPr>
          <w:rFonts w:ascii="Times New Roman" w:eastAsia="Times New Roman" w:hAnsi="Times New Roman"/>
          <w:sz w:val="28"/>
        </w:rPr>
        <w:t xml:space="preserve"> của </w:t>
      </w:r>
      <w:r w:rsidR="00E002C0">
        <w:rPr>
          <w:rFonts w:ascii="Times New Roman" w:eastAsia="Times New Roman" w:hAnsi="Times New Roman"/>
          <w:sz w:val="28"/>
        </w:rPr>
        <w:t>Quy chế</w:t>
      </w:r>
      <w:r w:rsidRPr="00B12244">
        <w:rPr>
          <w:rFonts w:ascii="Times New Roman" w:eastAsia="Times New Roman" w:hAnsi="Times New Roman"/>
          <w:sz w:val="28"/>
        </w:rPr>
        <w:t xml:space="preserve"> này.</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2. Công dân giám sát việc tổ chức thực hiện dân chủ ở cơ sở và việc thực hiện chính sách, pháp luật của chính quyền địa phương xã, cán bộ, công chức xã, người hoạt động không chuyên trách ở xã, ở </w:t>
      </w:r>
      <w:r w:rsidR="00F0745F" w:rsidRPr="00B12244">
        <w:rPr>
          <w:rFonts w:ascii="Times New Roman" w:eastAsia="Times New Roman" w:hAnsi="Times New Roman"/>
          <w:sz w:val="28"/>
        </w:rPr>
        <w:t>thôn</w:t>
      </w:r>
      <w:r w:rsidRPr="00B12244">
        <w:rPr>
          <w:rFonts w:ascii="Times New Roman" w:eastAsia="Times New Roman" w:hAnsi="Times New Roman"/>
          <w:sz w:val="28"/>
        </w:rPr>
        <w:t>.</w:t>
      </w:r>
    </w:p>
    <w:p w:rsidR="00C049F5" w:rsidRPr="00C049F5" w:rsidRDefault="00C049F5" w:rsidP="00C049F5">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 xml:space="preserve">Điều </w:t>
      </w:r>
      <w:r w:rsidR="00E002C0">
        <w:rPr>
          <w:rFonts w:ascii="Times New Roman" w:eastAsia="Times New Roman" w:hAnsi="Times New Roman"/>
          <w:b/>
          <w:sz w:val="28"/>
        </w:rPr>
        <w:t>22</w:t>
      </w:r>
      <w:r w:rsidRPr="00C049F5">
        <w:rPr>
          <w:rFonts w:ascii="Times New Roman" w:eastAsia="Times New Roman" w:hAnsi="Times New Roman"/>
          <w:b/>
          <w:sz w:val="28"/>
        </w:rPr>
        <w:t>. Hình thức kiểm tra, giám sát</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1. Công dân trực tiếp thực hiện việc kiểm tra, giám sát thông qua:</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a) Hoạt động lao động, sản xuất, học tập, công tác, sinh hoạt của công dân ở cộng đồng dân cư;</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b) Quan sát, tìm hiểu, giao tiếp với cán bộ, công chức xã, người hoạt động không chuyên trách ở xã, ở </w:t>
      </w:r>
      <w:r w:rsidR="00F0745F" w:rsidRPr="00B12244">
        <w:rPr>
          <w:rFonts w:ascii="Times New Roman" w:eastAsia="Times New Roman" w:hAnsi="Times New Roman"/>
          <w:sz w:val="28"/>
        </w:rPr>
        <w:t>thôn</w:t>
      </w:r>
      <w:r w:rsidRPr="00B12244">
        <w:rPr>
          <w:rFonts w:ascii="Times New Roman" w:eastAsia="Times New Roman" w:hAnsi="Times New Roman"/>
          <w:sz w:val="28"/>
        </w:rPr>
        <w:t xml:space="preserve"> và người dân ở cộng đồng dân cư;</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lastRenderedPageBreak/>
        <w:t xml:space="preserve">c) Tiếp cận các thông tin được công khai; các thông tin, báo cáo của chính quyền địa phương xã, cán bộ, công chức xã, người hoạt động không chuyên trách ở xã, ở </w:t>
      </w:r>
      <w:r w:rsidR="00F0745F" w:rsidRPr="00B12244">
        <w:rPr>
          <w:rFonts w:ascii="Times New Roman" w:eastAsia="Times New Roman" w:hAnsi="Times New Roman"/>
          <w:sz w:val="28"/>
        </w:rPr>
        <w:t>thôn</w:t>
      </w:r>
      <w:r w:rsidRPr="00B12244">
        <w:rPr>
          <w:rFonts w:ascii="Times New Roman" w:eastAsia="Times New Roman" w:hAnsi="Times New Roman"/>
          <w:sz w:val="28"/>
        </w:rPr>
        <w:t>, cơ quan, tổ chức, cá nhân được giao quản lý hoặc thực hiện các nội dung Nhân dân đã bàn và quyết định;</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d) Tham dự hội nghị trao đổi, đối thoại giữa Ủy ban nhân dân xã với Nhân dân, hội nghị tiếp xúc cử tri, hoạt động tiếp công dân; hội nghị định kỳ và các cuộc họp khác của cộng đồng dân cư.</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2. Công dân thực hiện việc kiểm tra, giám sát thông qua Mặt trận Tổ quốc Việt Nam xã, thông qua hoạt động của Ban Thanh tra nhân dân ở xã, Ban Giám sát đầu tư của cộng đồng và các tổ chức tự quản khác ở </w:t>
      </w:r>
      <w:r w:rsidR="00E002C0">
        <w:rPr>
          <w:rFonts w:ascii="Times New Roman" w:eastAsia="Times New Roman" w:hAnsi="Times New Roman"/>
          <w:sz w:val="28"/>
        </w:rPr>
        <w:t>xã</w:t>
      </w:r>
      <w:r w:rsidRPr="00B12244">
        <w:rPr>
          <w:rFonts w:ascii="Times New Roman" w:eastAsia="Times New Roman" w:hAnsi="Times New Roman"/>
          <w:sz w:val="28"/>
        </w:rPr>
        <w:t xml:space="preserve"> được thành lập theo quy định của pháp luật.</w:t>
      </w:r>
    </w:p>
    <w:p w:rsidR="00C049F5" w:rsidRPr="00C049F5" w:rsidRDefault="00C049F5" w:rsidP="00C049F5">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 xml:space="preserve">Điều </w:t>
      </w:r>
      <w:r w:rsidR="00E002C0">
        <w:rPr>
          <w:rFonts w:ascii="Times New Roman" w:eastAsia="Times New Roman" w:hAnsi="Times New Roman"/>
          <w:b/>
          <w:sz w:val="28"/>
        </w:rPr>
        <w:t>23</w:t>
      </w:r>
      <w:r w:rsidRPr="00C049F5">
        <w:rPr>
          <w:rFonts w:ascii="Times New Roman" w:eastAsia="Times New Roman" w:hAnsi="Times New Roman"/>
          <w:b/>
          <w:sz w:val="28"/>
        </w:rPr>
        <w:t xml:space="preserve">. Hội nghị trao đổi, đối thoại giữa Ủy ban nhân dân </w:t>
      </w:r>
      <w:r>
        <w:rPr>
          <w:rFonts w:ascii="Times New Roman" w:eastAsia="Times New Roman" w:hAnsi="Times New Roman"/>
          <w:b/>
          <w:sz w:val="28"/>
        </w:rPr>
        <w:t>xã</w:t>
      </w:r>
      <w:r w:rsidRPr="00C049F5">
        <w:rPr>
          <w:rFonts w:ascii="Times New Roman" w:eastAsia="Times New Roman" w:hAnsi="Times New Roman"/>
          <w:b/>
          <w:sz w:val="28"/>
        </w:rPr>
        <w:t xml:space="preserve"> với Nhân dân</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1. Hằng năm, Ủy ban nhân dân xã có trách nhiệm phối hợp với Ủy ban Mặt trận Tổ quốc Việt Nam </w:t>
      </w:r>
      <w:r w:rsidR="00B12244">
        <w:rPr>
          <w:rFonts w:ascii="Times New Roman" w:eastAsia="Times New Roman" w:hAnsi="Times New Roman"/>
          <w:sz w:val="28"/>
        </w:rPr>
        <w:t>xã</w:t>
      </w:r>
      <w:r w:rsidRPr="00B12244">
        <w:rPr>
          <w:rFonts w:ascii="Times New Roman" w:eastAsia="Times New Roman" w:hAnsi="Times New Roman"/>
          <w:sz w:val="28"/>
        </w:rPr>
        <w:t xml:space="preserve"> tổ chức ít nhất một lần hội nghị trao đổi, đối thoại với Nhân dân trên địa bàn về tình hình hoạt động của Ủy ban nhân dân và những vấn đề liên quan đến quyền và nghĩa vụ của công dân ở địa phương.</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2. Nội dung, cách thức tổ chức hội nghị trao đổi, đối thoại giữa Ủy ban nhân dân xã với Nhân dân thực hiện theo quy định của pháp luật về tổ chức chính quyền địa phương và quy định khác của pháp luật có liên quan.</w:t>
      </w:r>
    </w:p>
    <w:p w:rsidR="00C049F5" w:rsidRPr="00C049F5" w:rsidRDefault="00C049F5" w:rsidP="00C049F5">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 xml:space="preserve">Điều </w:t>
      </w:r>
      <w:r w:rsidR="00C11321">
        <w:rPr>
          <w:rFonts w:ascii="Times New Roman" w:eastAsia="Times New Roman" w:hAnsi="Times New Roman"/>
          <w:b/>
          <w:sz w:val="28"/>
        </w:rPr>
        <w:t>24</w:t>
      </w:r>
      <w:r w:rsidRPr="00C049F5">
        <w:rPr>
          <w:rFonts w:ascii="Times New Roman" w:eastAsia="Times New Roman" w:hAnsi="Times New Roman"/>
          <w:b/>
          <w:sz w:val="28"/>
        </w:rPr>
        <w:t>. Hội nghị định kỳ của cộng đồng dân cư</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1. Hội nghị của cộng đồng dân cư được tổ chức định kỳ mỗi năm một lần vào thời gian cuối năm.</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2. </w:t>
      </w:r>
      <w:r w:rsidR="00F0745F" w:rsidRPr="00B12244">
        <w:rPr>
          <w:rFonts w:ascii="Times New Roman" w:eastAsia="Times New Roman" w:hAnsi="Times New Roman"/>
          <w:sz w:val="28"/>
        </w:rPr>
        <w:t>Trưởng thôn</w:t>
      </w:r>
      <w:r w:rsidRPr="00B12244">
        <w:rPr>
          <w:rFonts w:ascii="Times New Roman" w:eastAsia="Times New Roman" w:hAnsi="Times New Roman"/>
          <w:sz w:val="28"/>
        </w:rPr>
        <w:t xml:space="preserve"> có trách nhiệm triệu tập, chủ trì hội nghị. Thành phần tham dự hội nghị là đại diện của toàn thể các hộ gia đình trong </w:t>
      </w:r>
      <w:r w:rsidR="00F0745F" w:rsidRPr="00B12244">
        <w:rPr>
          <w:rFonts w:ascii="Times New Roman" w:eastAsia="Times New Roman" w:hAnsi="Times New Roman"/>
          <w:sz w:val="28"/>
        </w:rPr>
        <w:t>thôn</w:t>
      </w:r>
      <w:r w:rsidRPr="00B12244">
        <w:rPr>
          <w:rFonts w:ascii="Times New Roman" w:eastAsia="Times New Roman" w:hAnsi="Times New Roman"/>
          <w:sz w:val="28"/>
        </w:rPr>
        <w:t>.</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3. Tại hội nghị, </w:t>
      </w:r>
      <w:r w:rsidR="00F0745F" w:rsidRPr="00B12244">
        <w:rPr>
          <w:rFonts w:ascii="Times New Roman" w:eastAsia="Times New Roman" w:hAnsi="Times New Roman"/>
          <w:sz w:val="28"/>
        </w:rPr>
        <w:t>Trưởng thôn</w:t>
      </w:r>
      <w:r w:rsidRPr="00B12244">
        <w:rPr>
          <w:rFonts w:ascii="Times New Roman" w:eastAsia="Times New Roman" w:hAnsi="Times New Roman"/>
          <w:sz w:val="28"/>
        </w:rPr>
        <w:t xml:space="preserve"> có trách nhiệm báo cáo với Nhân dân về tình hình của cộng đồng dân cư, kết quả thực hiện các nội dung đã được cộng đồng dân cư bàn và quyết định. Đại diện Ban công tác Mặt trận ở </w:t>
      </w:r>
      <w:r w:rsidR="00F0745F" w:rsidRPr="00B12244">
        <w:rPr>
          <w:rFonts w:ascii="Times New Roman" w:eastAsia="Times New Roman" w:hAnsi="Times New Roman"/>
          <w:sz w:val="28"/>
        </w:rPr>
        <w:t>thôn</w:t>
      </w:r>
      <w:r w:rsidRPr="00B12244">
        <w:rPr>
          <w:rFonts w:ascii="Times New Roman" w:eastAsia="Times New Roman" w:hAnsi="Times New Roman"/>
          <w:sz w:val="28"/>
        </w:rPr>
        <w:t xml:space="preserve"> báo cáo, cung cấp thông tin về tình hình, kết quả thực hiện dân chủ ở </w:t>
      </w:r>
      <w:r w:rsidR="00F0745F" w:rsidRPr="00B12244">
        <w:rPr>
          <w:rFonts w:ascii="Times New Roman" w:eastAsia="Times New Roman" w:hAnsi="Times New Roman"/>
          <w:sz w:val="28"/>
        </w:rPr>
        <w:t>thôn</w:t>
      </w:r>
      <w:r w:rsidRPr="00B12244">
        <w:rPr>
          <w:rFonts w:ascii="Times New Roman" w:eastAsia="Times New Roman" w:hAnsi="Times New Roman"/>
          <w:sz w:val="28"/>
        </w:rPr>
        <w:t xml:space="preserve"> và trên địa bàn xã. Thành viên Ban Thanh tra nhân dân được bầu tại </w:t>
      </w:r>
      <w:r w:rsidR="00F0745F" w:rsidRPr="00B12244">
        <w:rPr>
          <w:rFonts w:ascii="Times New Roman" w:eastAsia="Times New Roman" w:hAnsi="Times New Roman"/>
          <w:sz w:val="28"/>
        </w:rPr>
        <w:t>thôn</w:t>
      </w:r>
      <w:r w:rsidRPr="00B12244">
        <w:rPr>
          <w:rFonts w:ascii="Times New Roman" w:eastAsia="Times New Roman" w:hAnsi="Times New Roman"/>
          <w:sz w:val="28"/>
        </w:rPr>
        <w:t xml:space="preserve"> báo cáo, cung cấp thông tin về việc thực hiện nhiệm vụ kiểm tra, giám sát, xem xét, xác minh theo kiến nghị của Nhân dân trên địa bàn.</w:t>
      </w:r>
    </w:p>
    <w:p w:rsidR="00C049F5" w:rsidRPr="00C049F5" w:rsidRDefault="00C049F5" w:rsidP="00C049F5">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 xml:space="preserve">Điều </w:t>
      </w:r>
      <w:r w:rsidR="00C11321">
        <w:rPr>
          <w:rFonts w:ascii="Times New Roman" w:eastAsia="Times New Roman" w:hAnsi="Times New Roman"/>
          <w:b/>
          <w:sz w:val="28"/>
        </w:rPr>
        <w:t>25</w:t>
      </w:r>
      <w:r w:rsidRPr="00C049F5">
        <w:rPr>
          <w:rFonts w:ascii="Times New Roman" w:eastAsia="Times New Roman" w:hAnsi="Times New Roman"/>
          <w:b/>
          <w:sz w:val="28"/>
        </w:rPr>
        <w:t>. Xử lý kết quả kiểm tra, giám sát của Nhân dân</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1. Thông qua việc kiểm tra, giám sát trực tiếp, Nhân dân đánh giá mức độ hài lòng đối với hoạt động của chính quyền địa phương xã, đối với cán bộ, công chức xã trực tiếp thực hiện thủ tục hành chính, giải quyết công việc của công dân.</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2. Khi phát hiện hành vi, nội dung có dấu hiệu vi phạm, công dân có quyền khiếu nại, tố cáo theo quy định của pháp luật hoặc kiến nghị, phản ánh đến chính quyền địa phương xã, cán bộ, công chức xã, </w:t>
      </w:r>
      <w:r w:rsidR="00F0745F" w:rsidRPr="00B12244">
        <w:rPr>
          <w:rFonts w:ascii="Times New Roman" w:eastAsia="Times New Roman" w:hAnsi="Times New Roman"/>
          <w:sz w:val="28"/>
        </w:rPr>
        <w:t>Trưởng thôn</w:t>
      </w:r>
      <w:r w:rsidRPr="00B12244">
        <w:rPr>
          <w:rFonts w:ascii="Times New Roman" w:eastAsia="Times New Roman" w:hAnsi="Times New Roman"/>
          <w:sz w:val="28"/>
        </w:rPr>
        <w:t xml:space="preserve">, Ban công tác Mặt trận ở </w:t>
      </w:r>
      <w:r w:rsidR="00F0745F" w:rsidRPr="00B12244">
        <w:rPr>
          <w:rFonts w:ascii="Times New Roman" w:eastAsia="Times New Roman" w:hAnsi="Times New Roman"/>
          <w:sz w:val="28"/>
        </w:rPr>
        <w:t>thôn</w:t>
      </w:r>
      <w:r w:rsidRPr="00B12244">
        <w:rPr>
          <w:rFonts w:ascii="Times New Roman" w:eastAsia="Times New Roman" w:hAnsi="Times New Roman"/>
          <w:sz w:val="28"/>
        </w:rPr>
        <w:t xml:space="preserve">, các tổ chức, đoàn thể mà mình là thành viên, hội viên, đến đại biểu Quốc hội, đại biểu Hội đồng nhân dân hoặc phản ánh, đề nghị Ban Thanh tra nhân dân, Ban </w:t>
      </w:r>
      <w:r w:rsidRPr="00B12244">
        <w:rPr>
          <w:rFonts w:ascii="Times New Roman" w:eastAsia="Times New Roman" w:hAnsi="Times New Roman"/>
          <w:sz w:val="28"/>
        </w:rPr>
        <w:lastRenderedPageBreak/>
        <w:t>Giám sát đầu tư của cộng đồng, tổ chức tự quản khác ở địa phương được thành lập theo quy định của pháp luật xem xét, thực hiện kiểm tra, giám sát theo chức năng, nhiệm vụ.</w:t>
      </w:r>
    </w:p>
    <w:p w:rsidR="00C049F5" w:rsidRPr="00B12244" w:rsidRDefault="00C11321" w:rsidP="00C049F5">
      <w:pPr>
        <w:spacing w:before="120" w:after="120"/>
        <w:ind w:firstLine="709"/>
        <w:jc w:val="both"/>
        <w:rPr>
          <w:rFonts w:ascii="Times New Roman" w:eastAsia="Times New Roman" w:hAnsi="Times New Roman"/>
          <w:sz w:val="28"/>
        </w:rPr>
      </w:pPr>
      <w:r>
        <w:rPr>
          <w:rFonts w:ascii="Times New Roman" w:eastAsia="Times New Roman" w:hAnsi="Times New Roman"/>
          <w:sz w:val="28"/>
        </w:rPr>
        <w:t>3. Ban Thanh tra nhân dân xã</w:t>
      </w:r>
      <w:r w:rsidR="00C049F5" w:rsidRPr="00B12244">
        <w:rPr>
          <w:rFonts w:ascii="Times New Roman" w:eastAsia="Times New Roman" w:hAnsi="Times New Roman"/>
          <w:sz w:val="28"/>
        </w:rPr>
        <w:t>, Ban Giám sát đầu tư của cộng đồng thay mặt Nhân dân thực hiện kiểm tra, giám sát theo quy định tại Tiểu mục 2 và Tiểu mục 3 của Mục này.</w:t>
      </w:r>
    </w:p>
    <w:p w:rsidR="00C049F5" w:rsidRPr="00C049F5" w:rsidRDefault="00C049F5" w:rsidP="00C049F5">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 xml:space="preserve">Điều </w:t>
      </w:r>
      <w:r w:rsidR="00C11321">
        <w:rPr>
          <w:rFonts w:ascii="Times New Roman" w:eastAsia="Times New Roman" w:hAnsi="Times New Roman"/>
          <w:b/>
          <w:sz w:val="28"/>
        </w:rPr>
        <w:t>26</w:t>
      </w:r>
      <w:r w:rsidRPr="00C049F5">
        <w:rPr>
          <w:rFonts w:ascii="Times New Roman" w:eastAsia="Times New Roman" w:hAnsi="Times New Roman"/>
          <w:b/>
          <w:sz w:val="28"/>
        </w:rPr>
        <w:t>. Trách nhiệm trong việc bảo đảm để Nhân dân thực hiện kiểm tra, giám sát</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1. Các cơ quan, tổ chức, cá nhân quy định tại khoản 2 Điều </w:t>
      </w:r>
      <w:r w:rsidR="00C11321">
        <w:rPr>
          <w:rFonts w:ascii="Times New Roman" w:eastAsia="Times New Roman" w:hAnsi="Times New Roman"/>
          <w:sz w:val="28"/>
        </w:rPr>
        <w:t>25</w:t>
      </w:r>
      <w:r w:rsidRPr="00B12244">
        <w:rPr>
          <w:rFonts w:ascii="Times New Roman" w:eastAsia="Times New Roman" w:hAnsi="Times New Roman"/>
          <w:sz w:val="28"/>
        </w:rPr>
        <w:t xml:space="preserve"> của </w:t>
      </w:r>
      <w:r w:rsidR="00C11321">
        <w:rPr>
          <w:rFonts w:ascii="Times New Roman" w:eastAsia="Times New Roman" w:hAnsi="Times New Roman"/>
          <w:sz w:val="28"/>
        </w:rPr>
        <w:t xml:space="preserve">Quy chế </w:t>
      </w:r>
      <w:r w:rsidRPr="00B12244">
        <w:rPr>
          <w:rFonts w:ascii="Times New Roman" w:eastAsia="Times New Roman" w:hAnsi="Times New Roman"/>
          <w:sz w:val="28"/>
        </w:rPr>
        <w:t>này có trách nhiệm tiếp nhận, xử lý, giải quyết khiếu nại, tố cáo, kiến nghị, phản ánh của công dân theo thẩm quyền hoặc thực hiện việc kiểm tra, giám sát theo quy định của pháp luật.</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2. Ủy ban nhân dân xã có trách nhiệm sau đây:</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b) Xem xét, giải quyết, giải trình và trả lời kịp thời khiếu nại, tố cáo, kiến nghị, phản ánh của công dân, kiến nghị của Ủy ban Mặt trận Tổ quốc Việt Nam, các tổ chức thành viên của Mặt trận Tổ quốc Việt Nam xã hoặc báo cáo, chuyển thông tin đến cơ quan có thẩm quyền đối với những vấn đề không thuộc thẩm quyền giải quyết của mình;</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c) Phối hợp cùng Ủy ban Mặt trận Tổ quốc Việt Nam xã, căn cứ vào yêu cầu, đặc điểm và điều kiện thực tế của địa phương, xây dựng và ban hành quy chế thực</w:t>
      </w:r>
      <w:r w:rsidR="00C11321">
        <w:rPr>
          <w:rFonts w:ascii="Times New Roman" w:eastAsia="Times New Roman" w:hAnsi="Times New Roman"/>
          <w:sz w:val="28"/>
        </w:rPr>
        <w:t xml:space="preserve"> hiện dân chủ ở xã </w:t>
      </w:r>
      <w:r w:rsidRPr="00B12244">
        <w:rPr>
          <w:rFonts w:ascii="Times New Roman" w:eastAsia="Times New Roman" w:hAnsi="Times New Roman"/>
          <w:sz w:val="28"/>
        </w:rPr>
        <w:t xml:space="preserve">để quy định cụ thể hơn nội dung, cách thức thực hiện dân chủ trên địa bàn xã làm cơ sở để công dân kiểm tra, giám sát việc thực hiện. Nội dung của quy chế thực hiện dân chủ ở xã có thể mở rộng hơn phạm vi thực hiện dân chủ ở xã nhưng không được trái hoặc hạn chế việc thực hiện các nội dung đã được quy định trong </w:t>
      </w:r>
      <w:r w:rsidR="00C11321">
        <w:rPr>
          <w:rFonts w:ascii="Times New Roman" w:eastAsia="Times New Roman" w:hAnsi="Times New Roman"/>
          <w:sz w:val="28"/>
        </w:rPr>
        <w:t>Quy chế này</w:t>
      </w:r>
      <w:r w:rsidRPr="00B12244">
        <w:rPr>
          <w:rFonts w:ascii="Times New Roman" w:eastAsia="Times New Roman" w:hAnsi="Times New Roman"/>
          <w:sz w:val="28"/>
        </w:rPr>
        <w:t>. Khuyến khích các địa phương xây dựng và ban hành quy chế thực hiện dân chủ trong từng lĩnh vực, nội dung hoạt động cụ thể ở xã;</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d) Tạo điều kiện và bảo đảm để Ban Thanh tra nhân dân, Ban Giám sát đầu tư của cộng đồng và các tổ chức tự quản khác của Nhân dân ở địa phương thực hiện nhiệm vụ kiểm tra, giám sát theo quy định của pháp luật;</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đ) Xử lý người có hành vi cản trở công dân thực hiện quyền kiểm tra, giám sát hoặc người có hành vi trả thù, trù dập người khiếu nại, tố cáo, kiến nghị, phản ánh theo quy định của pháp luật.</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w:t>
      </w:r>
      <w:r w:rsidRPr="00B12244">
        <w:rPr>
          <w:rFonts w:ascii="Times New Roman" w:eastAsia="Times New Roman" w:hAnsi="Times New Roman"/>
          <w:sz w:val="28"/>
        </w:rPr>
        <w:lastRenderedPageBreak/>
        <w:t>việc xác minh, kiểm tra, giám sát đối với các nội dung mà công dân đã kiến nghị, đề nghị.</w:t>
      </w:r>
    </w:p>
    <w:p w:rsidR="00AE610E" w:rsidRDefault="00AE610E" w:rsidP="00AE610E">
      <w:pPr>
        <w:jc w:val="center"/>
        <w:rPr>
          <w:rFonts w:ascii="Times New Roman" w:eastAsia="Times New Roman" w:hAnsi="Times New Roman"/>
          <w:b/>
          <w:sz w:val="28"/>
        </w:rPr>
      </w:pPr>
      <w:r>
        <w:rPr>
          <w:rFonts w:ascii="Times New Roman" w:eastAsia="Times New Roman" w:hAnsi="Times New Roman"/>
          <w:b/>
          <w:sz w:val="28"/>
        </w:rPr>
        <w:t>Tiểu mục 2</w:t>
      </w:r>
    </w:p>
    <w:p w:rsidR="00C049F5" w:rsidRPr="00C049F5" w:rsidRDefault="00C049F5" w:rsidP="00AE610E">
      <w:pPr>
        <w:jc w:val="center"/>
        <w:rPr>
          <w:rFonts w:ascii="Times New Roman" w:eastAsia="Times New Roman" w:hAnsi="Times New Roman"/>
          <w:b/>
          <w:sz w:val="28"/>
        </w:rPr>
      </w:pPr>
      <w:r w:rsidRPr="00C049F5">
        <w:rPr>
          <w:rFonts w:ascii="Times New Roman" w:eastAsia="Times New Roman" w:hAnsi="Times New Roman"/>
          <w:b/>
          <w:sz w:val="28"/>
        </w:rPr>
        <w:t xml:space="preserve"> BAN THANH TRA NHÂN DÂN Ở XÃ</w:t>
      </w:r>
    </w:p>
    <w:p w:rsidR="00C049F5" w:rsidRPr="00C049F5" w:rsidRDefault="00C049F5" w:rsidP="00C049F5">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 xml:space="preserve">Điều </w:t>
      </w:r>
      <w:r w:rsidR="00C11321">
        <w:rPr>
          <w:rFonts w:ascii="Times New Roman" w:eastAsia="Times New Roman" w:hAnsi="Times New Roman"/>
          <w:b/>
          <w:sz w:val="28"/>
        </w:rPr>
        <w:t>27</w:t>
      </w:r>
      <w:r w:rsidRPr="00C049F5">
        <w:rPr>
          <w:rFonts w:ascii="Times New Roman" w:eastAsia="Times New Roman" w:hAnsi="Times New Roman"/>
          <w:b/>
          <w:sz w:val="28"/>
        </w:rPr>
        <w:t>. Tổ chức Ban Thanh tra nhân dân ở xã</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1. Ban Thanh tra nhân dân ở xã, gồm các thành viên được bầu từ các </w:t>
      </w:r>
      <w:r w:rsidR="00F0745F" w:rsidRPr="00B12244">
        <w:rPr>
          <w:rFonts w:ascii="Times New Roman" w:eastAsia="Times New Roman" w:hAnsi="Times New Roman"/>
          <w:sz w:val="28"/>
        </w:rPr>
        <w:t>thôn</w:t>
      </w:r>
      <w:r w:rsidRPr="00B12244">
        <w:rPr>
          <w:rFonts w:ascii="Times New Roman" w:eastAsia="Times New Roman" w:hAnsi="Times New Roman"/>
          <w:sz w:val="28"/>
        </w:rPr>
        <w:t xml:space="preserve"> trên địa bàn xã. Số lượng thành viên Ban Thanh tra nhân dân tương ứng số lượng </w:t>
      </w:r>
      <w:r w:rsidR="00F0745F" w:rsidRPr="00B12244">
        <w:rPr>
          <w:rFonts w:ascii="Times New Roman" w:eastAsia="Times New Roman" w:hAnsi="Times New Roman"/>
          <w:sz w:val="28"/>
        </w:rPr>
        <w:t>thôn</w:t>
      </w:r>
      <w:r w:rsidRPr="00B12244">
        <w:rPr>
          <w:rFonts w:ascii="Times New Roman" w:eastAsia="Times New Roman" w:hAnsi="Times New Roman"/>
          <w:sz w:val="28"/>
        </w:rPr>
        <w:t xml:space="preserve"> trên địa bàn xã nhưng không ít hơn 05 người.</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2. Nhiệm kỳ của Ban Thanh tra nhân dân theo nhiệm kỳ của </w:t>
      </w:r>
      <w:r w:rsidR="00F0745F" w:rsidRPr="00B12244">
        <w:rPr>
          <w:rFonts w:ascii="Times New Roman" w:eastAsia="Times New Roman" w:hAnsi="Times New Roman"/>
          <w:sz w:val="28"/>
        </w:rPr>
        <w:t>Trưởng thôn</w:t>
      </w:r>
      <w:r w:rsidRPr="00B12244">
        <w:rPr>
          <w:rFonts w:ascii="Times New Roman" w:eastAsia="Times New Roman" w:hAnsi="Times New Roman"/>
          <w:sz w:val="28"/>
        </w:rPr>
        <w:t xml:space="preserve"> trên cùng địa bàn.</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Trong nhiệm kỳ, nếu thành viên Ban Thanh tra nhân dân không hoàn thành nhiệm vụ, không còn được tín nhiệm hoặc xin thôi làm nhiệm vụ thì Ủy ban Mặt trận Tổ quốc Việt Nam xã đề nghị </w:t>
      </w:r>
      <w:r w:rsidR="00F0745F" w:rsidRPr="00B12244">
        <w:rPr>
          <w:rFonts w:ascii="Times New Roman" w:eastAsia="Times New Roman" w:hAnsi="Times New Roman"/>
          <w:sz w:val="28"/>
        </w:rPr>
        <w:t>thôn</w:t>
      </w:r>
      <w:r w:rsidRPr="00B12244">
        <w:rPr>
          <w:rFonts w:ascii="Times New Roman" w:eastAsia="Times New Roman" w:hAnsi="Times New Roman"/>
          <w:sz w:val="28"/>
        </w:rPr>
        <w:t xml:space="preserve"> đã bầu thành viên đó xem xét, cho thôi làm nhiệm vụ.</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Trường hợp khuyết thành viên Ban Thanh tra nhân dân trong nhiệm kỳ và thời gian còn lại của nhiệm kỳ là từ 06 tháng trở lên thì Ban công tác Mặt trận ở </w:t>
      </w:r>
      <w:r w:rsidR="00F0745F" w:rsidRPr="00B12244">
        <w:rPr>
          <w:rFonts w:ascii="Times New Roman" w:eastAsia="Times New Roman" w:hAnsi="Times New Roman"/>
          <w:sz w:val="28"/>
        </w:rPr>
        <w:t>thôn</w:t>
      </w:r>
      <w:r w:rsidRPr="00B12244">
        <w:rPr>
          <w:rFonts w:ascii="Times New Roman" w:eastAsia="Times New Roman" w:hAnsi="Times New Roman"/>
          <w:sz w:val="28"/>
        </w:rPr>
        <w:t xml:space="preserve"> phối hợp với </w:t>
      </w:r>
      <w:r w:rsidR="00F0745F" w:rsidRPr="00B12244">
        <w:rPr>
          <w:rFonts w:ascii="Times New Roman" w:eastAsia="Times New Roman" w:hAnsi="Times New Roman"/>
          <w:sz w:val="28"/>
        </w:rPr>
        <w:t>Trưởng thôn</w:t>
      </w:r>
      <w:r w:rsidRPr="00B12244">
        <w:rPr>
          <w:rFonts w:ascii="Times New Roman" w:eastAsia="Times New Roman" w:hAnsi="Times New Roman"/>
          <w:sz w:val="28"/>
        </w:rPr>
        <w:t xml:space="preserve"> tổ chức việc bầu bổ sung thành viên Ban Thanh tra nhân dân theo hướng dẫn của Ủy ban Mặt trận Tổ quốc Việt Nam xã.</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3. Ban Thanh tra nhân dân ở xã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C11321" w:rsidRDefault="00C049F5" w:rsidP="00C049F5">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 xml:space="preserve">Điều </w:t>
      </w:r>
      <w:r w:rsidR="00C11321">
        <w:rPr>
          <w:rFonts w:ascii="Times New Roman" w:eastAsia="Times New Roman" w:hAnsi="Times New Roman"/>
          <w:b/>
          <w:sz w:val="28"/>
        </w:rPr>
        <w:t>28</w:t>
      </w:r>
      <w:r w:rsidRPr="00C049F5">
        <w:rPr>
          <w:rFonts w:ascii="Times New Roman" w:eastAsia="Times New Roman" w:hAnsi="Times New Roman"/>
          <w:b/>
          <w:sz w:val="28"/>
        </w:rPr>
        <w:t>. Tiêu chuẩn thành viên Ban Thanh tra nhân dân ở xã</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1. Có phẩm chất đạo đức tốt, có uy tín trong cộng đồng dân cư, có đủ sức khỏe để hoàn thành nhiệm vụ; có hiểu biết về chính sách, pháp luật và tự nguyện tham gia Ban Thanh tra nhân dân.</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2. Là công dân thường trú trên địa bàn và không đồng thời là cán bộ, công chức xã, người hoạt động không chuyên trách ở xã, ở </w:t>
      </w:r>
      <w:r w:rsidR="00F0745F" w:rsidRPr="00B12244">
        <w:rPr>
          <w:rFonts w:ascii="Times New Roman" w:eastAsia="Times New Roman" w:hAnsi="Times New Roman"/>
          <w:sz w:val="28"/>
        </w:rPr>
        <w:t>thôn</w:t>
      </w:r>
      <w:r w:rsidRPr="00B12244">
        <w:rPr>
          <w:rFonts w:ascii="Times New Roman" w:eastAsia="Times New Roman" w:hAnsi="Times New Roman"/>
          <w:sz w:val="28"/>
        </w:rPr>
        <w:t>.</w:t>
      </w:r>
    </w:p>
    <w:p w:rsidR="00B12244" w:rsidRDefault="00C049F5" w:rsidP="00C049F5">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 xml:space="preserve">Điều </w:t>
      </w:r>
      <w:r w:rsidR="00C11321">
        <w:rPr>
          <w:rFonts w:ascii="Times New Roman" w:eastAsia="Times New Roman" w:hAnsi="Times New Roman"/>
          <w:b/>
          <w:sz w:val="28"/>
        </w:rPr>
        <w:t>29</w:t>
      </w:r>
      <w:r w:rsidRPr="00C049F5">
        <w:rPr>
          <w:rFonts w:ascii="Times New Roman" w:eastAsia="Times New Roman" w:hAnsi="Times New Roman"/>
          <w:b/>
          <w:sz w:val="28"/>
        </w:rPr>
        <w:t>. Nhiệm vụ, quyền hạn của Ban Thanh tra nhân dân ở xã</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1. Kiểm tra việc thực hiện các quyết định đã được Nhân dân bàn và quyết định; giám sát việc thực hiện chính sách, pháp luật, việc thực hiện pháp luật về thực hiện dân chủ ở cơ sở của chính quyền địa phương xã, cán bộ, công chức xã và người hoạt động không chuyên trách ở xã, ở </w:t>
      </w:r>
      <w:r w:rsidR="00F0745F" w:rsidRPr="00B12244">
        <w:rPr>
          <w:rFonts w:ascii="Times New Roman" w:eastAsia="Times New Roman" w:hAnsi="Times New Roman"/>
          <w:sz w:val="28"/>
        </w:rPr>
        <w:t>thôn</w:t>
      </w:r>
      <w:r w:rsidRPr="00B12244">
        <w:rPr>
          <w:rFonts w:ascii="Times New Roman" w:eastAsia="Times New Roman" w:hAnsi="Times New Roman"/>
          <w:sz w:val="28"/>
        </w:rPr>
        <w:t>.</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2. Kiến nghị cơ quan, người có thẩm quyền xử lý theo quy định của pháp luật khi phát hiện có dấu hiệu vi phạm pháp luật và giám sát việc thực hiện kiến nghị đó.</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3. Yêu cầu chính quyền địa phương xã, cán bộ, công chức xã cung cấp thông tin, tài liệu có liên quan để phục vụ việc xác minh, kiểm tra, giám sát.</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4. Xem xét, xác minh vụ việc cụ thể theo kiến nghị của công dân, cộng đồng dân cư.</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lastRenderedPageBreak/>
        <w:t xml:space="preserve">5. Kiến nghị Chủ tịch Ủy ban nhân dân xã, cán bộ, công chức xã, </w:t>
      </w:r>
      <w:r w:rsidR="00F0745F" w:rsidRPr="00B12244">
        <w:rPr>
          <w:rFonts w:ascii="Times New Roman" w:eastAsia="Times New Roman" w:hAnsi="Times New Roman"/>
          <w:sz w:val="28"/>
        </w:rPr>
        <w:t>Trưởng thôn</w:t>
      </w:r>
      <w:r w:rsidRPr="00B12244">
        <w:rPr>
          <w:rFonts w:ascii="Times New Roman" w:eastAsia="Times New Roman" w:hAnsi="Times New Roman"/>
          <w:sz w:val="28"/>
        </w:rPr>
        <w:t xml:space="preserve">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6. Tham dự các cuộc họp của Hội đồng nhân dân, Ủy ban nhân dân xã có nội dung liên quan đến việc thực hiện nhiệm vụ kiểm tra, giám sát của Ban Thanh tra nhân dân.</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7. Tiếp nhận kiến nghị, phản ánh của công dân, cộng đồng dân cư và các tổ chức, cá nhân có liên quan đến phạm vi kiểm tra, giám sát của Ban Thanh tra nhân dân.</w:t>
      </w:r>
    </w:p>
    <w:p w:rsidR="00C049F5" w:rsidRDefault="00C049F5" w:rsidP="00C049F5">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Điều 3</w:t>
      </w:r>
      <w:r w:rsidR="00C11321">
        <w:rPr>
          <w:rFonts w:ascii="Times New Roman" w:eastAsia="Times New Roman" w:hAnsi="Times New Roman"/>
          <w:b/>
          <w:sz w:val="28"/>
        </w:rPr>
        <w:t>0</w:t>
      </w:r>
      <w:r w:rsidRPr="00C049F5">
        <w:rPr>
          <w:rFonts w:ascii="Times New Roman" w:eastAsia="Times New Roman" w:hAnsi="Times New Roman"/>
          <w:b/>
          <w:sz w:val="28"/>
        </w:rPr>
        <w:t>. Hoạt động của Ban Thanh tra nhân dân ở xã</w:t>
      </w:r>
    </w:p>
    <w:p w:rsidR="00C049F5" w:rsidRPr="00B12244" w:rsidRDefault="00C11321" w:rsidP="00C049F5">
      <w:pPr>
        <w:spacing w:before="120" w:after="120"/>
        <w:ind w:firstLine="709"/>
        <w:jc w:val="both"/>
        <w:rPr>
          <w:rFonts w:ascii="Times New Roman" w:eastAsia="Times New Roman" w:hAnsi="Times New Roman"/>
          <w:sz w:val="28"/>
        </w:rPr>
      </w:pPr>
      <w:r>
        <w:rPr>
          <w:rFonts w:ascii="Times New Roman" w:eastAsia="Times New Roman" w:hAnsi="Times New Roman"/>
          <w:sz w:val="28"/>
        </w:rPr>
        <w:t xml:space="preserve">1. Ban Thanh tra nhân dân ở xã </w:t>
      </w:r>
      <w:r w:rsidR="00C049F5" w:rsidRPr="00B12244">
        <w:rPr>
          <w:rFonts w:ascii="Times New Roman" w:eastAsia="Times New Roman" w:hAnsi="Times New Roman"/>
          <w:sz w:val="28"/>
        </w:rPr>
        <w:t>do Ủy ban Mặt trận Tổ quốc Việt Nam xã trực tiếp chỉ đạo, hướng dẫn hoạt động.</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2. Căn cứ vào chương trình hành động và sự chỉ đạo, hướng dẫn của Ủy ban Mặt trận Tổ quốc Việt Nam xã, Ban Thanh tra nhân dân xây dựng phương hướng, nội dung kế hoạch hoạt động của mình theo từng quý, 06 tháng và hằng năm.</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3. Ban Thanh tra nhân dân có trách nhiệm định kỳ báo cáo hoặc báo cáo khi có yêu cầu về hoạt động của mình với Ủy ban Mặt trận Tổ quốc Việt Nam xã. Ban Thanh tra nhân dân được mời tham dự cuộc họp của Hội đồng nhân dân, Ủy ban nhân dân, Ủy ban Mặt trận Tổ quốc Việt Nam xã có nội dung liên quan đến việc thực hiện nhiệm vụ kiểm tra, giám sát của Ban Thanh tra nhân dân.</w:t>
      </w:r>
    </w:p>
    <w:p w:rsidR="00C049F5" w:rsidRPr="00C049F5" w:rsidRDefault="00C049F5" w:rsidP="00C049F5">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 xml:space="preserve">Điều </w:t>
      </w:r>
      <w:r w:rsidR="00C11321">
        <w:rPr>
          <w:rFonts w:ascii="Times New Roman" w:eastAsia="Times New Roman" w:hAnsi="Times New Roman"/>
          <w:b/>
          <w:sz w:val="28"/>
        </w:rPr>
        <w:t>31</w:t>
      </w:r>
      <w:r w:rsidRPr="00C049F5">
        <w:rPr>
          <w:rFonts w:ascii="Times New Roman" w:eastAsia="Times New Roman" w:hAnsi="Times New Roman"/>
          <w:b/>
          <w:sz w:val="28"/>
        </w:rPr>
        <w:t>. Trách nhiệm trong việc bảo đảm hoạt động c</w:t>
      </w:r>
      <w:r w:rsidR="00C11321">
        <w:rPr>
          <w:rFonts w:ascii="Times New Roman" w:eastAsia="Times New Roman" w:hAnsi="Times New Roman"/>
          <w:b/>
          <w:sz w:val="28"/>
        </w:rPr>
        <w:t>ủa Ban Thanh tra nhân dân ở xã</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1. Ủy ban nhân dân xã có trách nhiệm sau đây:</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a) Thông báo cho Ban Thanh tra nhân dân về những chính sách, pháp luật chủ yếu liên quan đến tổ chức, hoạt động, nhiệm vụ, quyền hạn của chính quyền địa phương xã; các mục tiêu và nhiệm vụ phát triển kinh tế - xã hội hằng năm của địa phương;</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b) Cung cấp thông tin hoặc yêu cầu cơ quan, tổ chức, cá nhân có liên quan cung cấp đầy đủ, kịp thời thông tin, tài liệu cần thiết theo yêu cầu của Ban Thanh tra nhân dân;</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c) Xem xét, giải quyết kịp thời các kiến nghị của Ban Thanh tra nhân dân, thông báo kết quả giải quyết trong thời hạn 15 ngày kể từ ngày nhận được kiến nghị;</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d) Thông báo cho Ban Thanh tra nhân dân kết quả giải quyết khiếu nại, tố cáo, việc thực hiện pháp luật về thực hiện dân chủ ở cơ sở trên địa bàn xã;</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đ) Xử lý người có hành vi cản trở hoạt động của Ban Thanh tra nhân dân, người có hành vi trả thù, trù dập thành viên Ban Thanh tra nhân dân theo quy định của pháp luật.</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lastRenderedPageBreak/>
        <w:t>2. Ủy ban Mặt trận Tổ quốc Việt Nam xã có trách nhiệm sau đây:</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a) Hướng dẫn việc tổ chức hội nghị của cộng đồng dân cư ở </w:t>
      </w:r>
      <w:r w:rsidR="00F0745F" w:rsidRPr="00B12244">
        <w:rPr>
          <w:rFonts w:ascii="Times New Roman" w:eastAsia="Times New Roman" w:hAnsi="Times New Roman"/>
          <w:sz w:val="28"/>
        </w:rPr>
        <w:t>thôn</w:t>
      </w:r>
      <w:r w:rsidRPr="00B12244">
        <w:rPr>
          <w:rFonts w:ascii="Times New Roman" w:eastAsia="Times New Roman" w:hAnsi="Times New Roman"/>
          <w:sz w:val="28"/>
        </w:rPr>
        <w:t xml:space="preserve"> để bầu hoặc cho thôi làm thành viên Ban Thanh tra nhân dân;</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b) Công nhận kết quả bầu thành viên Ban Thanh tra nhân dân; tổ chức cuộc họp của Ban Thanh tra nhân dân để bầu Trưởng ban, Phó Trưởng ban và phân công nhiệm vụ cho từng thành viên; thông báo kết quả bầu và thành phần Ban Thanh tra nhân dân đến Hội đồng nhân dân, Ủy ban nhân dân </w:t>
      </w:r>
      <w:r w:rsidR="00B12244">
        <w:rPr>
          <w:rFonts w:ascii="Times New Roman" w:eastAsia="Times New Roman" w:hAnsi="Times New Roman"/>
          <w:sz w:val="28"/>
        </w:rPr>
        <w:t>xã</w:t>
      </w:r>
      <w:r w:rsidRPr="00B12244">
        <w:rPr>
          <w:rFonts w:ascii="Times New Roman" w:eastAsia="Times New Roman" w:hAnsi="Times New Roman"/>
          <w:sz w:val="28"/>
        </w:rPr>
        <w:t xml:space="preserve"> và Nhân dân ở địa phương;</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c)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d) Xác nhận biên bản, kiến nghị của Ban Thanh tra nhân dân; đôn đốc việc giải quyết kiến nghị của Ban Thanh tra nhân dân;</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đ) Động viên Nhân dân ở địa phương ủng hộ, phối hợp, tích cực hỗ trợ hoạt động của Ban Thanh tra nhân dân;</w:t>
      </w:r>
    </w:p>
    <w:p w:rsidR="00C049F5" w:rsidRPr="00B12244" w:rsidRDefault="00C049F5" w:rsidP="00C049F5">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e) Hỗ trợ kinh phí hoạt động cho Ban Thanh tra nhân dân. Kinh phí hỗ trợ cho hoạt động của Ban Thanh tra nhân dân được sử dụng từ nguồn ngân sách nhà nước theo dự toán, kế hoạch hằng năm của Ủy ban Mặt trận Tổ quốc Việt Nam xã, do ngân sách nhà nước xã bảo đảm.</w:t>
      </w:r>
    </w:p>
    <w:p w:rsidR="0088447A" w:rsidRPr="00AE610E" w:rsidRDefault="0088447A" w:rsidP="00C049F5">
      <w:pPr>
        <w:spacing w:before="120" w:after="120"/>
        <w:ind w:firstLine="709"/>
        <w:jc w:val="both"/>
        <w:rPr>
          <w:rFonts w:ascii="Times New Roman" w:eastAsia="Times New Roman" w:hAnsi="Times New Roman"/>
          <w:sz w:val="8"/>
        </w:rPr>
      </w:pPr>
    </w:p>
    <w:p w:rsidR="0088447A" w:rsidRDefault="00AE610E" w:rsidP="00AE610E">
      <w:pPr>
        <w:jc w:val="center"/>
        <w:rPr>
          <w:rFonts w:ascii="Times New Roman" w:eastAsia="Times New Roman" w:hAnsi="Times New Roman"/>
          <w:b/>
          <w:sz w:val="28"/>
        </w:rPr>
      </w:pPr>
      <w:r>
        <w:rPr>
          <w:rFonts w:ascii="Times New Roman" w:eastAsia="Times New Roman" w:hAnsi="Times New Roman"/>
          <w:b/>
          <w:sz w:val="28"/>
        </w:rPr>
        <w:t>Tiểu mục 3</w:t>
      </w:r>
    </w:p>
    <w:p w:rsidR="00C049F5" w:rsidRPr="00C049F5" w:rsidRDefault="00C049F5" w:rsidP="00AE610E">
      <w:pPr>
        <w:jc w:val="center"/>
        <w:rPr>
          <w:rFonts w:ascii="Times New Roman" w:eastAsia="Times New Roman" w:hAnsi="Times New Roman"/>
          <w:b/>
          <w:sz w:val="28"/>
        </w:rPr>
      </w:pPr>
      <w:r w:rsidRPr="00C049F5">
        <w:rPr>
          <w:rFonts w:ascii="Times New Roman" w:eastAsia="Times New Roman" w:hAnsi="Times New Roman"/>
          <w:b/>
          <w:sz w:val="28"/>
        </w:rPr>
        <w:t>BAN GIÁM SÁT ĐẦU TƯ CỦA CỘNG ĐỒNG</w:t>
      </w:r>
    </w:p>
    <w:p w:rsidR="00C049F5" w:rsidRPr="00AE610E" w:rsidRDefault="00C049F5" w:rsidP="00C049F5">
      <w:pPr>
        <w:spacing w:before="120" w:after="120"/>
        <w:ind w:firstLine="709"/>
        <w:jc w:val="both"/>
        <w:rPr>
          <w:rFonts w:ascii="Times New Roman" w:eastAsia="Times New Roman" w:hAnsi="Times New Roman"/>
          <w:b/>
          <w:sz w:val="12"/>
        </w:rPr>
      </w:pPr>
    </w:p>
    <w:p w:rsidR="00C049F5" w:rsidRPr="00C049F5" w:rsidRDefault="00C049F5" w:rsidP="00AE610E">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 xml:space="preserve">Điều </w:t>
      </w:r>
      <w:r w:rsidR="00C11321">
        <w:rPr>
          <w:rFonts w:ascii="Times New Roman" w:eastAsia="Times New Roman" w:hAnsi="Times New Roman"/>
          <w:b/>
          <w:sz w:val="28"/>
        </w:rPr>
        <w:t>32</w:t>
      </w:r>
      <w:r w:rsidRPr="00C049F5">
        <w:rPr>
          <w:rFonts w:ascii="Times New Roman" w:eastAsia="Times New Roman" w:hAnsi="Times New Roman"/>
          <w:b/>
          <w:sz w:val="28"/>
        </w:rPr>
        <w:t>. Tổ chức Ban Giám sát đầu tư của cộng đồng</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1. Ban Giám sát đầu tư của cộng đồng được Ủy ban Mặt trận Tổ quốc Việt Nam xã quyết định thành lập theo từng chương trình, dự án đầu tư công, dự án đầu tư theo phương thức đối tác công tư (PPP) triển khai trên địa bàn xã, chương trình, dự án đầu tư bằng vốn và công sức của cộng đồng dân cư hoặc bằng nguồn tài trợ trực tiếp của các tổ chức, cá nhân cho xã.</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Ban Giám sát đầu tư của cộng đồng có ít nhất là 05 thành viên, gồm đại diện Ủy ban Mặt trận Tổ quốc Việt Nam xã, Ban Thanh tra nhân dân ở xã và đại diện người dân trên địa bàn </w:t>
      </w:r>
      <w:r w:rsidR="00F0745F" w:rsidRPr="00B12244">
        <w:rPr>
          <w:rFonts w:ascii="Times New Roman" w:eastAsia="Times New Roman" w:hAnsi="Times New Roman"/>
          <w:sz w:val="28"/>
        </w:rPr>
        <w:t>thôn</w:t>
      </w:r>
      <w:r w:rsidRPr="00B12244">
        <w:rPr>
          <w:rFonts w:ascii="Times New Roman" w:eastAsia="Times New Roman" w:hAnsi="Times New Roman"/>
          <w:sz w:val="28"/>
        </w:rPr>
        <w:t xml:space="preserve"> nơi có chương trình, dự án. Ban Giám sát đầu tư của cộng đồng tự giải thể sau khi hoàn thành nhiệm vụ.</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rsidR="00C049F5" w:rsidRPr="00C049F5" w:rsidRDefault="00C049F5" w:rsidP="00AE610E">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 xml:space="preserve">Điều </w:t>
      </w:r>
      <w:r w:rsidR="00C11321">
        <w:rPr>
          <w:rFonts w:ascii="Times New Roman" w:eastAsia="Times New Roman" w:hAnsi="Times New Roman"/>
          <w:b/>
          <w:sz w:val="28"/>
        </w:rPr>
        <w:t>33</w:t>
      </w:r>
      <w:r w:rsidRPr="00C049F5">
        <w:rPr>
          <w:rFonts w:ascii="Times New Roman" w:eastAsia="Times New Roman" w:hAnsi="Times New Roman"/>
          <w:b/>
          <w:sz w:val="28"/>
        </w:rPr>
        <w:t>. Tiêu chuẩn thành viên Ban Giám sát đầu tư của cộng đồng</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lastRenderedPageBreak/>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2. Là công dân thường trú trên địa bàn và không đồng thời là cán bộ, công chức xã; 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 xã.</w:t>
      </w:r>
    </w:p>
    <w:p w:rsidR="00C049F5" w:rsidRPr="00C049F5" w:rsidRDefault="00C049F5" w:rsidP="00AE610E">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 xml:space="preserve">Điều </w:t>
      </w:r>
      <w:r w:rsidR="00C019AA">
        <w:rPr>
          <w:rFonts w:ascii="Times New Roman" w:eastAsia="Times New Roman" w:hAnsi="Times New Roman"/>
          <w:b/>
          <w:sz w:val="28"/>
        </w:rPr>
        <w:t>34</w:t>
      </w:r>
      <w:r w:rsidRPr="00C049F5">
        <w:rPr>
          <w:rFonts w:ascii="Times New Roman" w:eastAsia="Times New Roman" w:hAnsi="Times New Roman"/>
          <w:b/>
          <w:sz w:val="28"/>
        </w:rPr>
        <w:t>. Nhiệm vụ, quyền hạn của Ban Giám sát đầu tư của cộng đồng</w:t>
      </w:r>
    </w:p>
    <w:p w:rsidR="00C049F5" w:rsidRPr="00C019AA" w:rsidRDefault="00C049F5" w:rsidP="00AE610E">
      <w:pPr>
        <w:spacing w:before="120" w:after="120"/>
        <w:ind w:firstLine="709"/>
        <w:jc w:val="both"/>
        <w:rPr>
          <w:rFonts w:ascii="Times New Roman" w:eastAsia="Times New Roman" w:hAnsi="Times New Roman"/>
          <w:sz w:val="28"/>
        </w:rPr>
      </w:pPr>
      <w:r w:rsidRPr="00C019AA">
        <w:rPr>
          <w:rFonts w:ascii="Times New Roman" w:eastAsia="Times New Roman" w:hAnsi="Times New Roman"/>
          <w:sz w:val="28"/>
        </w:rPr>
        <w:t>1. Ban Giám sát đầu tư của cộng đồng có các nhiệm vụ sau đây:</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a) Theo dõi, giám sát sự phù hợp của chủ trương đầu tư, quyết định đầu tư với quy hoạch, kế hoạch đầu tư trên địa bàn xã;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thông tin trong quá trình đầu tư đối với các chương trình, dự án đầu tư công, dự án đầu tư từ nguồn vốn khác trên địa bàn xã;</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b) Đối với các chương trình, dự án đầu tư bằng vốn và công sức của cộng đồng dân cư, dự án sử dụng ngân sách xã hoặc bằng nguồn tài trợ trực tiếp của các tổ chức, cá nhân cho xã,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2. Ban Giám sát đầu tư của cộng đồng có các quyền hạn sau đây:</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a) Yêu cầu cơ quan quản lý nhà nước có thẩm quyền cung cấp các thông tin về quy hoạch có liên quan đến việc quyết định đầu tư dự án, kế hoạch sử dụng đất đai theo quy định của pháp luật về đất đai;</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b) Yêu cầu cơ quan quản lý nhà nước có liên quan trả lời về các vấn đề thuộc phạm vi quản lý theo quy định của pháp luật;</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c) 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Đối với các chương trình, dự án đầu tư bằng vốn và công sức của cộng đồng dân cư, dự án sử dụng ngân sách xã hoặc bằng nguồn tài trợ trực tiếp của các tổ </w:t>
      </w:r>
      <w:r w:rsidRPr="00B12244">
        <w:rPr>
          <w:rFonts w:ascii="Times New Roman" w:eastAsia="Times New Roman" w:hAnsi="Times New Roman"/>
          <w:sz w:val="28"/>
        </w:rPr>
        <w:lastRenderedPageBreak/>
        <w:t>chức, cá nhân cho xã, thì ngoài các nội dung trên, chủ chương trình, chủ đầu tư có trách nhiệm cung cấp thêm thông tin về quy trình, quy phạm kỹ thuật, chủng loại và định mức vật tư; kết quả nghiệm thu và quyết toán công trình;</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d) 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p w:rsidR="00C049F5" w:rsidRPr="00C049F5" w:rsidRDefault="00C049F5" w:rsidP="00AE610E">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 xml:space="preserve">Điều </w:t>
      </w:r>
      <w:r w:rsidR="00C019AA">
        <w:rPr>
          <w:rFonts w:ascii="Times New Roman" w:eastAsia="Times New Roman" w:hAnsi="Times New Roman"/>
          <w:b/>
          <w:sz w:val="28"/>
        </w:rPr>
        <w:t>35</w:t>
      </w:r>
      <w:r w:rsidRPr="00C049F5">
        <w:rPr>
          <w:rFonts w:ascii="Times New Roman" w:eastAsia="Times New Roman" w:hAnsi="Times New Roman"/>
          <w:b/>
          <w:sz w:val="28"/>
        </w:rPr>
        <w:t>. Hoạt động của Ban Giám sát đầu tư của cộng đồng</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1. Ban Giám sát đầu tư của cộng đồng do Ủy ban Mặt trận Tổ quốc Việt Nam xã trực tiếp chỉ đạo hoạt động.</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2. Trên cơ sở hướng dẫn của Ủy ban Mặt trận Tổ quốc Việt Nam xã, Ban Giám sát đầu tư của cộng đồng xây dựng chương trình, kế hoạch kiểm tra, giám sát đầu tư của cộng đồng bám sát các nhiệm vụ và nội dung kiểm tra, giám sát quy định tại Điều 43 của </w:t>
      </w:r>
      <w:r w:rsidR="00C11321">
        <w:rPr>
          <w:rFonts w:ascii="Times New Roman" w:eastAsia="Times New Roman" w:hAnsi="Times New Roman"/>
          <w:sz w:val="28"/>
        </w:rPr>
        <w:t>Quy chế này</w:t>
      </w:r>
      <w:r w:rsidRPr="00B12244">
        <w:rPr>
          <w:rFonts w:ascii="Times New Roman" w:eastAsia="Times New Roman" w:hAnsi="Times New Roman"/>
          <w:sz w:val="28"/>
        </w:rPr>
        <w:t>.</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3. Ban Giám sát đầu tư của cộng đồng có trách nhiệm định kỳ báo cáo hoặc báo cáo khi có yêu cầu về kết quả giám sát đầu tư của cộng đồng với Ủy ban Mặt trận Tổ quốc Việt Nam xã. Trưởng ban Giám sát đầu tư của cộng đồng được mời tham dự cuộc họp của Hội đồng nhân dân, Ủy ban nhân dân, Ủy ban Mặt trận Tổ quốc Việt Nam xã có nội dung liên quan đến chương trình, dự án mà Ban Giám sát đầu tư của cộng đồng chịu trách nhiệm kiểm tra, giám sát.</w:t>
      </w:r>
    </w:p>
    <w:p w:rsidR="00C049F5" w:rsidRPr="00C049F5" w:rsidRDefault="00C049F5" w:rsidP="00AE610E">
      <w:pPr>
        <w:spacing w:before="120" w:after="120"/>
        <w:ind w:firstLine="709"/>
        <w:jc w:val="both"/>
        <w:rPr>
          <w:rFonts w:ascii="Times New Roman" w:eastAsia="Times New Roman" w:hAnsi="Times New Roman"/>
          <w:b/>
          <w:sz w:val="28"/>
        </w:rPr>
      </w:pPr>
      <w:r w:rsidRPr="00C049F5">
        <w:rPr>
          <w:rFonts w:ascii="Times New Roman" w:eastAsia="Times New Roman" w:hAnsi="Times New Roman"/>
          <w:b/>
          <w:sz w:val="28"/>
        </w:rPr>
        <w:t xml:space="preserve">Điều </w:t>
      </w:r>
      <w:r w:rsidR="00C019AA">
        <w:rPr>
          <w:rFonts w:ascii="Times New Roman" w:eastAsia="Times New Roman" w:hAnsi="Times New Roman"/>
          <w:b/>
          <w:sz w:val="28"/>
        </w:rPr>
        <w:t>36</w:t>
      </w:r>
      <w:r w:rsidRPr="00C049F5">
        <w:rPr>
          <w:rFonts w:ascii="Times New Roman" w:eastAsia="Times New Roman" w:hAnsi="Times New Roman"/>
          <w:b/>
          <w:sz w:val="28"/>
        </w:rPr>
        <w:t>. Trách nhiệm trong việc bảo đảm hoạt động của Ban Giám sát đầu tư của cộng đồng</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1. Ủy ban Mặt trận Tổ quốc Việt Nam xã có trách nhiệm sau đây:</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a) Chủ trì việc thành lập Ban Giám sát đầu tư của cộng đồng cho từng chương trình, dự án. Ban Thường trực Ủy ban Mặt trận Tổ quốc Việt Nam xã quyết định số lượng thành viên; cử đại diện tham gia Ban Giám sát đầu tư của cộng đồng; dự kiến địa bàn và số thành viên được bầu theo từng địa bàn để chỉ đạo Ban công tác Mặt trận ở </w:t>
      </w:r>
      <w:r w:rsidR="00F0745F" w:rsidRPr="00B12244">
        <w:rPr>
          <w:rFonts w:ascii="Times New Roman" w:eastAsia="Times New Roman" w:hAnsi="Times New Roman"/>
          <w:sz w:val="28"/>
        </w:rPr>
        <w:t>thôn</w:t>
      </w:r>
      <w:r w:rsidRPr="00B12244">
        <w:rPr>
          <w:rFonts w:ascii="Times New Roman" w:eastAsia="Times New Roman" w:hAnsi="Times New Roman"/>
          <w:sz w:val="28"/>
        </w:rPr>
        <w:t xml:space="preserve"> phối hợp cùng </w:t>
      </w:r>
      <w:r w:rsidR="00F0745F" w:rsidRPr="00B12244">
        <w:rPr>
          <w:rFonts w:ascii="Times New Roman" w:eastAsia="Times New Roman" w:hAnsi="Times New Roman"/>
          <w:sz w:val="28"/>
        </w:rPr>
        <w:t>Trưởng thôn</w:t>
      </w:r>
      <w:r w:rsidRPr="00B12244">
        <w:rPr>
          <w:rFonts w:ascii="Times New Roman" w:eastAsia="Times New Roman" w:hAnsi="Times New Roman"/>
          <w:sz w:val="28"/>
        </w:rPr>
        <w:t xml:space="preserve"> tổ chức việc bầu thành viên là đại diện Nhân dân tham gia Ban Giám sát đầu tư của cộng đồng; công nhận kết quả 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 xml:space="preserve">b) Thông báo cho chủ chương trình, chủ đầu tư, ban quản lý chương trình, dự án về kế hoạch giám sát và thành phần Ban Giám sát đầu tư của cộng đồng chậm nhất là 45 ngày trước ngày thực hiện; thông báo về thành phần Ban Giám sát </w:t>
      </w:r>
      <w:r w:rsidRPr="00B12244">
        <w:rPr>
          <w:rFonts w:ascii="Times New Roman" w:eastAsia="Times New Roman" w:hAnsi="Times New Roman"/>
          <w:sz w:val="28"/>
        </w:rPr>
        <w:lastRenderedPageBreak/>
        <w:t xml:space="preserve">đầu tư của cộng đồng đến Hội đồng nhân dân, Ủy ban nhân dân </w:t>
      </w:r>
      <w:r w:rsidR="00B12244" w:rsidRPr="00B12244">
        <w:rPr>
          <w:rFonts w:ascii="Times New Roman" w:eastAsia="Times New Roman" w:hAnsi="Times New Roman"/>
          <w:sz w:val="28"/>
        </w:rPr>
        <w:t>xã</w:t>
      </w:r>
      <w:r w:rsidRPr="00B12244">
        <w:rPr>
          <w:rFonts w:ascii="Times New Roman" w:eastAsia="Times New Roman" w:hAnsi="Times New Roman"/>
          <w:sz w:val="28"/>
        </w:rPr>
        <w:t xml:space="preserve"> và Nhân dân ở địa phương;</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c) Hướng dẫn Ban Giám sát đầu tư của cộng đồng xây dựng chương trình, kế hoạch kiểm tra, giám sát chương trình, dự án đầu tư theo quy định của pháp luật; hỗ trợ Ban Giám sát đầu tư của cộng đồng trong việc thông tin liên lạc, lập và gửi các báo cáo giám sát đầu tư của cộng đồng;</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d) Xác nhận văn bản kiến nghị, phản ánh của Ban Giám sát đầu tư của cộng đồng trước khi gửi cơ quan có thẩm quyền; đôn đốc việc giải quyết kiến nghị của Ban Giám sát đầu tư của cộng đồng;</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đ) Động viên Nhân dân ở địa phương tích cực tham gia kiểm tra, giám sát tại cộng đồng và ủng hộ, hỗ trợ hoạt động của Ban Giám sát đầu tư của cộng đồng;</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e) Hỗ trợ kinh phí hoạt động cho Ban Giám sát đầu tư của cộng đồng. Kinh phí hỗ trợ cho hoạt động của Ban Giám sát đầu tư của cộng đồng được sử dụng từ nguồn ngân sách nhà nước theo dự toán, kế hoạch hằng năm của Ủy ban Mặt trận Tổ quốc Việt Nam xã, do ngân sách nhà nước xã bảo đảm.</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2. Ủy ban nhân dân xã có trách nhiệm sau đây:</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a) Bố trí địa điểm làm việc để Ban Giám sát đầu tư của cộng đồng tổ chức các cuộc họp và lưu trữ tài liệu phục vụ hoạt động kiểm tra, giám sát;</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b) Yêu cầu cơ quan, tổ chức, cá nhân có liên quan cung cấp đầy đủ, kịp thời thông tin, tài liệu cần thiết theo yêu cầu của Ban Giám sát đầu tư của cộng đồng;</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c) Xem xét, giải quyết kịp thời các kiến nghị của Ban Giám sát đầu tư của cộng đồng, thông báo kết quả giải quyết trong thời hạn 15 ngày kể từ ngày nhận được kiến nghị;</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d) Xử lý người có hành vi cản trở hoạt động của Ban Giám sát đầu tư của cộng đồng, người có hành vi trả thù, trù dập thành viên Ban Giám sát đầu tư của cộng đồng theo quy định của pháp luật.</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3. Chủ chương trình, chủ đầu tư, ban quản lý chương trình, dự án có trách nhiệm sau đây:</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a) Cung cấp đầy đủ, trung thực, kịp thời tài liệu liên quan đến việc triển khai thực hiện chương trình, dự án theo yêu cầu của Ban Giám sát đầu tư của cộng đồng;</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b) Tạo điều kiện thuận lợi cho Ban Giám sát đầu tư của cộng đồng thực hiện việc kiểm tra, giám sát theo quy định của pháp luật;</w:t>
      </w:r>
    </w:p>
    <w:p w:rsidR="00C049F5" w:rsidRPr="00B12244" w:rsidRDefault="00C049F5" w:rsidP="00AE610E">
      <w:pPr>
        <w:spacing w:before="120" w:after="120"/>
        <w:ind w:firstLine="709"/>
        <w:jc w:val="both"/>
        <w:rPr>
          <w:rFonts w:ascii="Times New Roman" w:eastAsia="Times New Roman" w:hAnsi="Times New Roman"/>
          <w:sz w:val="28"/>
        </w:rPr>
      </w:pPr>
      <w:r w:rsidRPr="00B12244">
        <w:rPr>
          <w:rFonts w:ascii="Times New Roman" w:eastAsia="Times New Roman" w:hAnsi="Times New Roman"/>
          <w:sz w:val="28"/>
        </w:rPr>
        <w:t>c) Tiếp thu ý kiến, kiến nghị kiểm tra, giám sát của Ban Giám sát đầu tư của cộng đồng và thông báo kết quả thực hiện đến Ban Giám sát đầu tư của cộng đồng.</w:t>
      </w:r>
    </w:p>
    <w:p w:rsidR="00241EF8" w:rsidRPr="00B12244" w:rsidRDefault="00241EF8" w:rsidP="00241EF8">
      <w:pPr>
        <w:tabs>
          <w:tab w:val="left" w:pos="1280"/>
        </w:tabs>
        <w:spacing w:line="0" w:lineRule="atLeast"/>
        <w:ind w:left="1280"/>
        <w:rPr>
          <w:rFonts w:ascii="Times New Roman" w:eastAsia="Times New Roman" w:hAnsi="Times New Roman"/>
          <w:sz w:val="26"/>
        </w:rPr>
      </w:pPr>
    </w:p>
    <w:p w:rsidR="00726857" w:rsidRDefault="00603A01" w:rsidP="00726857">
      <w:pPr>
        <w:spacing w:line="0" w:lineRule="atLeast"/>
        <w:ind w:right="-259"/>
        <w:jc w:val="center"/>
        <w:rPr>
          <w:rFonts w:ascii="Times New Roman" w:eastAsia="Times New Roman" w:hAnsi="Times New Roman"/>
          <w:b/>
          <w:sz w:val="28"/>
        </w:rPr>
      </w:pPr>
      <w:r>
        <w:rPr>
          <w:rFonts w:ascii="Times New Roman" w:eastAsia="Times New Roman" w:hAnsi="Times New Roman"/>
          <w:b/>
          <w:sz w:val="28"/>
        </w:rPr>
        <w:t>Chương III</w:t>
      </w:r>
    </w:p>
    <w:p w:rsidR="00CA1F4C" w:rsidRDefault="00726857" w:rsidP="00CA1F4C">
      <w:pPr>
        <w:spacing w:line="0" w:lineRule="atLeast"/>
        <w:ind w:right="-259"/>
        <w:jc w:val="center"/>
        <w:rPr>
          <w:rFonts w:ascii="Times New Roman" w:eastAsia="Times New Roman" w:hAnsi="Times New Roman"/>
          <w:b/>
          <w:sz w:val="28"/>
        </w:rPr>
      </w:pPr>
      <w:r>
        <w:rPr>
          <w:rFonts w:ascii="Times New Roman" w:eastAsia="Times New Roman" w:hAnsi="Times New Roman"/>
          <w:b/>
          <w:sz w:val="28"/>
        </w:rPr>
        <w:t>TỔ CHỨC THỰC HIỆN</w:t>
      </w:r>
    </w:p>
    <w:p w:rsidR="00CA1F4C" w:rsidRDefault="00CA1F4C" w:rsidP="00CA1F4C">
      <w:pPr>
        <w:spacing w:line="0" w:lineRule="atLeast"/>
        <w:ind w:right="-259"/>
        <w:jc w:val="center"/>
        <w:rPr>
          <w:rFonts w:ascii="Times New Roman" w:eastAsia="Times New Roman" w:hAnsi="Times New Roman"/>
          <w:b/>
          <w:sz w:val="28"/>
        </w:rPr>
      </w:pPr>
    </w:p>
    <w:p w:rsidR="00726857" w:rsidRPr="00C019AA" w:rsidRDefault="00CA1F4C" w:rsidP="00CA1F4C">
      <w:pPr>
        <w:spacing w:line="0" w:lineRule="atLeast"/>
        <w:ind w:right="-259"/>
        <w:jc w:val="both"/>
        <w:rPr>
          <w:rFonts w:ascii="Times New Roman" w:eastAsia="Times New Roman" w:hAnsi="Times New Roman"/>
          <w:b/>
          <w:sz w:val="28"/>
        </w:rPr>
      </w:pPr>
      <w:r>
        <w:rPr>
          <w:rFonts w:ascii="Times New Roman" w:eastAsia="Times New Roman" w:hAnsi="Times New Roman"/>
          <w:b/>
          <w:sz w:val="28"/>
        </w:rPr>
        <w:tab/>
      </w:r>
      <w:r w:rsidR="00726857" w:rsidRPr="00C019AA">
        <w:rPr>
          <w:rFonts w:ascii="Times New Roman" w:eastAsia="Times New Roman" w:hAnsi="Times New Roman"/>
          <w:b/>
          <w:sz w:val="28"/>
        </w:rPr>
        <w:t xml:space="preserve">Điều </w:t>
      </w:r>
      <w:r w:rsidR="00C019AA" w:rsidRPr="00C019AA">
        <w:rPr>
          <w:rFonts w:ascii="Times New Roman" w:eastAsia="Times New Roman" w:hAnsi="Times New Roman"/>
          <w:b/>
          <w:sz w:val="28"/>
        </w:rPr>
        <w:t>37. Tổ chức</w:t>
      </w:r>
      <w:r w:rsidR="00726857" w:rsidRPr="00C019AA">
        <w:rPr>
          <w:rFonts w:ascii="Times New Roman" w:eastAsia="Times New Roman" w:hAnsi="Times New Roman"/>
          <w:b/>
          <w:sz w:val="28"/>
        </w:rPr>
        <w:t xml:space="preserve"> thực hiện</w:t>
      </w:r>
    </w:p>
    <w:p w:rsidR="00C019AA" w:rsidRDefault="00C019AA" w:rsidP="00AE610E">
      <w:pPr>
        <w:spacing w:before="120"/>
        <w:ind w:firstLine="709"/>
        <w:jc w:val="both"/>
        <w:rPr>
          <w:rFonts w:ascii="Times New Roman" w:eastAsia="Times New Roman" w:hAnsi="Times New Roman"/>
          <w:sz w:val="28"/>
        </w:rPr>
      </w:pPr>
      <w:r>
        <w:rPr>
          <w:rFonts w:ascii="Times New Roman" w:eastAsia="Times New Roman" w:hAnsi="Times New Roman"/>
          <w:sz w:val="28"/>
        </w:rPr>
        <w:lastRenderedPageBreak/>
        <w:t>1. Ủy ban nhân dân xã phối hợp với Ủy ban Mặt trận Tổ quốc xã theo dõi, chỉ đạo việc tổ chức thực hiện Quy chế này.</w:t>
      </w:r>
    </w:p>
    <w:p w:rsidR="00C019AA" w:rsidRDefault="00C019AA" w:rsidP="00AE610E">
      <w:pPr>
        <w:spacing w:before="120"/>
        <w:ind w:firstLine="709"/>
        <w:jc w:val="both"/>
        <w:rPr>
          <w:rFonts w:ascii="Times New Roman" w:eastAsia="Times New Roman" w:hAnsi="Times New Roman"/>
          <w:sz w:val="28"/>
        </w:rPr>
      </w:pPr>
      <w:r>
        <w:rPr>
          <w:rFonts w:ascii="Times New Roman" w:eastAsia="Times New Roman" w:hAnsi="Times New Roman"/>
          <w:sz w:val="28"/>
        </w:rPr>
        <w:t xml:space="preserve">2. </w:t>
      </w:r>
      <w:r w:rsidRPr="00C019AA">
        <w:rPr>
          <w:rFonts w:ascii="Times New Roman" w:eastAsia="Times New Roman" w:hAnsi="Times New Roman"/>
          <w:sz w:val="28"/>
        </w:rPr>
        <w:t xml:space="preserve">Cán bộ, cán bộ, công chức, người </w:t>
      </w:r>
      <w:r>
        <w:rPr>
          <w:rFonts w:ascii="Times New Roman" w:eastAsia="Times New Roman" w:hAnsi="Times New Roman"/>
          <w:sz w:val="28"/>
        </w:rPr>
        <w:t>hoạt động không chuyên trách xã, thôn</w:t>
      </w:r>
      <w:r w:rsidRPr="00C019AA">
        <w:rPr>
          <w:rFonts w:ascii="Times New Roman" w:eastAsia="Times New Roman" w:hAnsi="Times New Roman"/>
          <w:sz w:val="28"/>
        </w:rPr>
        <w:t xml:space="preserve"> và Trưởng thôn</w:t>
      </w:r>
      <w:r>
        <w:rPr>
          <w:rFonts w:ascii="Times New Roman" w:eastAsia="Times New Roman" w:hAnsi="Times New Roman"/>
          <w:sz w:val="28"/>
        </w:rPr>
        <w:t xml:space="preserve"> theo chức năng, nhiệm vụ </w:t>
      </w:r>
      <w:r w:rsidRPr="00C019AA">
        <w:rPr>
          <w:rFonts w:ascii="Times New Roman" w:eastAsia="Times New Roman" w:hAnsi="Times New Roman"/>
          <w:sz w:val="28"/>
        </w:rPr>
        <w:t xml:space="preserve">có trách nhiệm thực hiện đầy đủ Quy chế này. </w:t>
      </w:r>
    </w:p>
    <w:p w:rsidR="00C019AA" w:rsidRPr="00C019AA" w:rsidRDefault="00C019AA" w:rsidP="00AE610E">
      <w:pPr>
        <w:spacing w:before="120"/>
        <w:ind w:firstLine="709"/>
        <w:jc w:val="both"/>
        <w:rPr>
          <w:rFonts w:ascii="Times New Roman" w:eastAsia="Times New Roman" w:hAnsi="Times New Roman"/>
          <w:sz w:val="28"/>
        </w:rPr>
      </w:pPr>
      <w:r>
        <w:rPr>
          <w:rFonts w:ascii="Times New Roman" w:eastAsia="Times New Roman" w:hAnsi="Times New Roman"/>
          <w:sz w:val="28"/>
        </w:rPr>
        <w:t xml:space="preserve">3. </w:t>
      </w:r>
      <w:r w:rsidRPr="00C019AA">
        <w:rPr>
          <w:rFonts w:ascii="Times New Roman" w:eastAsia="Times New Roman" w:hAnsi="Times New Roman"/>
          <w:sz w:val="28"/>
        </w:rPr>
        <w:t xml:space="preserve">Văn phòng – thống kê xã có trách nhiệm tham mưu, giúp </w:t>
      </w:r>
      <w:r w:rsidR="00E60050">
        <w:rPr>
          <w:rFonts w:ascii="Times New Roman" w:eastAsia="Times New Roman" w:hAnsi="Times New Roman"/>
          <w:sz w:val="28"/>
        </w:rPr>
        <w:t>Ủy ban nhân dân</w:t>
      </w:r>
      <w:r w:rsidRPr="00C019AA">
        <w:rPr>
          <w:rFonts w:ascii="Times New Roman" w:eastAsia="Times New Roman" w:hAnsi="Times New Roman"/>
          <w:sz w:val="28"/>
        </w:rPr>
        <w:t xml:space="preserve"> xã kiểm tra và theo dõi việc thực hiện Quy chế này.</w:t>
      </w:r>
    </w:p>
    <w:p w:rsidR="00BA24D2" w:rsidRDefault="00C019AA" w:rsidP="000A0F05">
      <w:pPr>
        <w:spacing w:before="120"/>
        <w:ind w:firstLine="709"/>
        <w:jc w:val="both"/>
        <w:rPr>
          <w:rFonts w:ascii="Times New Roman" w:eastAsia="Times New Roman" w:hAnsi="Times New Roman"/>
          <w:sz w:val="28"/>
        </w:rPr>
      </w:pPr>
      <w:r w:rsidRPr="00C019AA">
        <w:rPr>
          <w:rFonts w:ascii="Times New Roman" w:eastAsia="Times New Roman" w:hAnsi="Times New Roman"/>
          <w:sz w:val="28"/>
        </w:rPr>
        <w:t xml:space="preserve">Trong quá trình thực hiện, nếu có vướng mắc phát sinh thì Trưởng các ngành, hội, đoàn thể; cán bộ, công chức, người lao động; Trưởng các thôn kịp thời báo cáo </w:t>
      </w:r>
      <w:r w:rsidR="00E60050">
        <w:rPr>
          <w:rFonts w:ascii="Times New Roman" w:eastAsia="Times New Roman" w:hAnsi="Times New Roman"/>
          <w:sz w:val="28"/>
        </w:rPr>
        <w:t xml:space="preserve">Ủy ban nhân dân </w:t>
      </w:r>
      <w:r w:rsidRPr="00C019AA">
        <w:rPr>
          <w:rFonts w:ascii="Times New Roman" w:eastAsia="Times New Roman" w:hAnsi="Times New Roman"/>
          <w:sz w:val="28"/>
        </w:rPr>
        <w:t xml:space="preserve">xã </w:t>
      </w:r>
      <w:r w:rsidR="00E60050">
        <w:rPr>
          <w:rFonts w:ascii="Times New Roman" w:eastAsia="Times New Roman" w:hAnsi="Times New Roman"/>
          <w:sz w:val="28"/>
        </w:rPr>
        <w:t xml:space="preserve">và Ủy ban Mặt trận Tổ quốc Việt Nam xã </w:t>
      </w:r>
      <w:r w:rsidRPr="00C019AA">
        <w:rPr>
          <w:rFonts w:ascii="Times New Roman" w:eastAsia="Times New Roman" w:hAnsi="Times New Roman"/>
          <w:sz w:val="28"/>
        </w:rPr>
        <w:t>để xem xét điều chỉnh, bổ sung cho phù hợp./.</w:t>
      </w:r>
    </w:p>
    <w:tbl>
      <w:tblPr>
        <w:tblW w:w="0" w:type="auto"/>
        <w:tblInd w:w="108" w:type="dxa"/>
        <w:tblLook w:val="01E0" w:firstRow="1" w:lastRow="1" w:firstColumn="1" w:lastColumn="1" w:noHBand="0" w:noVBand="0"/>
      </w:tblPr>
      <w:tblGrid>
        <w:gridCol w:w="4524"/>
        <w:gridCol w:w="4850"/>
      </w:tblGrid>
      <w:tr w:rsidR="00C03173" w:rsidRPr="001C16DC" w:rsidTr="00AE610E">
        <w:tc>
          <w:tcPr>
            <w:tcW w:w="4524" w:type="dxa"/>
          </w:tcPr>
          <w:p w:rsidR="00BA24D2" w:rsidRPr="001C16DC" w:rsidRDefault="00BA24D2" w:rsidP="00AE610E">
            <w:pPr>
              <w:pStyle w:val="BodyTextIndent"/>
              <w:spacing w:before="0"/>
              <w:ind w:firstLine="0"/>
              <w:rPr>
                <w:b w:val="0"/>
                <w:i w:val="0"/>
                <w:color w:val="000000"/>
                <w:sz w:val="24"/>
              </w:rPr>
            </w:pPr>
          </w:p>
        </w:tc>
        <w:tc>
          <w:tcPr>
            <w:tcW w:w="4850" w:type="dxa"/>
          </w:tcPr>
          <w:p w:rsidR="00BA24D2" w:rsidRPr="001C16DC" w:rsidRDefault="00BA24D2" w:rsidP="00AE610E">
            <w:pPr>
              <w:pStyle w:val="BodyTextIndent"/>
              <w:spacing w:before="0"/>
              <w:ind w:firstLine="0"/>
              <w:jc w:val="center"/>
              <w:rPr>
                <w:i w:val="0"/>
                <w:color w:val="000000"/>
              </w:rPr>
            </w:pPr>
            <w:r w:rsidRPr="001C16DC">
              <w:rPr>
                <w:i w:val="0"/>
                <w:color w:val="000000"/>
              </w:rPr>
              <w:t>TM. ỦY BAN NHÂN DÂN</w:t>
            </w:r>
          </w:p>
          <w:p w:rsidR="00BA24D2" w:rsidRPr="001C16DC" w:rsidRDefault="00BA24D2" w:rsidP="00AE610E">
            <w:pPr>
              <w:pStyle w:val="BodyTextIndent"/>
              <w:spacing w:before="0"/>
              <w:ind w:firstLine="0"/>
              <w:jc w:val="center"/>
              <w:rPr>
                <w:i w:val="0"/>
                <w:color w:val="000000"/>
              </w:rPr>
            </w:pPr>
            <w:r w:rsidRPr="001C16DC">
              <w:rPr>
                <w:i w:val="0"/>
                <w:color w:val="000000"/>
              </w:rPr>
              <w:t>CHỦ TỊCH</w:t>
            </w:r>
          </w:p>
          <w:p w:rsidR="00BA24D2" w:rsidRPr="001C16DC" w:rsidRDefault="00BA24D2" w:rsidP="00AE610E">
            <w:pPr>
              <w:pStyle w:val="BodyTextIndent"/>
              <w:ind w:firstLine="0"/>
              <w:jc w:val="center"/>
              <w:rPr>
                <w:i w:val="0"/>
                <w:color w:val="000000"/>
              </w:rPr>
            </w:pPr>
          </w:p>
          <w:p w:rsidR="00BA24D2" w:rsidRPr="001C16DC" w:rsidRDefault="00BA24D2" w:rsidP="00AE610E">
            <w:pPr>
              <w:pStyle w:val="BodyTextIndent"/>
              <w:ind w:firstLine="0"/>
              <w:jc w:val="center"/>
              <w:rPr>
                <w:i w:val="0"/>
                <w:color w:val="000000"/>
              </w:rPr>
            </w:pPr>
          </w:p>
          <w:p w:rsidR="00BA24D2" w:rsidRPr="001C16DC" w:rsidRDefault="00BA24D2" w:rsidP="00AE610E">
            <w:pPr>
              <w:pStyle w:val="BodyTextIndent"/>
              <w:ind w:firstLine="0"/>
              <w:jc w:val="center"/>
              <w:rPr>
                <w:i w:val="0"/>
                <w:color w:val="000000"/>
              </w:rPr>
            </w:pPr>
          </w:p>
          <w:p w:rsidR="00BA24D2" w:rsidRPr="001C16DC" w:rsidRDefault="00C03173" w:rsidP="00C03173">
            <w:pPr>
              <w:pStyle w:val="BodyTextIndent"/>
              <w:ind w:firstLine="0"/>
              <w:jc w:val="center"/>
              <w:rPr>
                <w:i w:val="0"/>
                <w:color w:val="000000"/>
              </w:rPr>
            </w:pPr>
            <w:r>
              <w:rPr>
                <w:i w:val="0"/>
                <w:color w:val="000000"/>
              </w:rPr>
              <w:t>Hà Việt Bồng</w:t>
            </w:r>
            <w:r w:rsidR="00BA24D2" w:rsidRPr="001C16DC">
              <w:rPr>
                <w:i w:val="0"/>
                <w:color w:val="000000"/>
              </w:rPr>
              <w:t xml:space="preserve"> </w:t>
            </w:r>
          </w:p>
        </w:tc>
      </w:tr>
    </w:tbl>
    <w:p w:rsidR="00BA24D2" w:rsidRDefault="00BA24D2" w:rsidP="00C019AA">
      <w:pPr>
        <w:spacing w:before="120" w:after="120"/>
        <w:ind w:firstLine="709"/>
        <w:jc w:val="both"/>
        <w:rPr>
          <w:rFonts w:ascii="Times New Roman" w:eastAsia="Times New Roman" w:hAnsi="Times New Roman"/>
          <w:sz w:val="28"/>
        </w:rPr>
      </w:pPr>
    </w:p>
    <w:sectPr w:rsidR="00BA24D2" w:rsidSect="00AE610E">
      <w:headerReference w:type="default" r:id="rId10"/>
      <w:pgSz w:w="11900" w:h="16841" w:code="9"/>
      <w:pgMar w:top="1021" w:right="1134" w:bottom="907" w:left="1701" w:header="0" w:footer="0" w:gutter="0"/>
      <w:paperSrc w:first="7" w:other="7"/>
      <w:cols w:space="0" w:equalWidth="0">
        <w:col w:w="933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F9D" w:rsidRDefault="00DA0F9D" w:rsidP="00B12244">
      <w:r>
        <w:separator/>
      </w:r>
    </w:p>
  </w:endnote>
  <w:endnote w:type="continuationSeparator" w:id="0">
    <w:p w:rsidR="00DA0F9D" w:rsidRDefault="00DA0F9D" w:rsidP="00B1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F9D" w:rsidRDefault="00DA0F9D" w:rsidP="00B12244">
      <w:r>
        <w:separator/>
      </w:r>
    </w:p>
  </w:footnote>
  <w:footnote w:type="continuationSeparator" w:id="0">
    <w:p w:rsidR="00DA0F9D" w:rsidRDefault="00DA0F9D" w:rsidP="00B12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499494"/>
      <w:docPartObj>
        <w:docPartGallery w:val="Page Numbers (Top of Page)"/>
        <w:docPartUnique/>
      </w:docPartObj>
    </w:sdtPr>
    <w:sdtEndPr>
      <w:rPr>
        <w:rFonts w:ascii="Times New Roman" w:hAnsi="Times New Roman" w:cs="Times New Roman"/>
        <w:noProof/>
        <w:sz w:val="28"/>
        <w:szCs w:val="28"/>
      </w:rPr>
    </w:sdtEndPr>
    <w:sdtContent>
      <w:p w:rsidR="00AE610E" w:rsidRDefault="00AE610E">
        <w:pPr>
          <w:pStyle w:val="Header"/>
          <w:jc w:val="center"/>
        </w:pPr>
      </w:p>
      <w:p w:rsidR="00AE610E" w:rsidRDefault="00AE610E">
        <w:pPr>
          <w:pStyle w:val="Header"/>
          <w:jc w:val="center"/>
        </w:pPr>
      </w:p>
      <w:p w:rsidR="00AE610E" w:rsidRPr="00AE610E" w:rsidRDefault="00AE610E">
        <w:pPr>
          <w:pStyle w:val="Header"/>
          <w:jc w:val="center"/>
          <w:rPr>
            <w:rFonts w:ascii="Times New Roman" w:hAnsi="Times New Roman" w:cs="Times New Roman"/>
            <w:sz w:val="28"/>
            <w:szCs w:val="28"/>
          </w:rPr>
        </w:pPr>
        <w:r w:rsidRPr="00AE610E">
          <w:rPr>
            <w:rFonts w:ascii="Times New Roman" w:hAnsi="Times New Roman" w:cs="Times New Roman"/>
            <w:sz w:val="28"/>
            <w:szCs w:val="28"/>
          </w:rPr>
          <w:fldChar w:fldCharType="begin"/>
        </w:r>
        <w:r w:rsidRPr="00AE610E">
          <w:rPr>
            <w:rFonts w:ascii="Times New Roman" w:hAnsi="Times New Roman" w:cs="Times New Roman"/>
            <w:sz w:val="28"/>
            <w:szCs w:val="28"/>
          </w:rPr>
          <w:instrText xml:space="preserve"> PAGE   \* MERGEFORMAT </w:instrText>
        </w:r>
        <w:r w:rsidRPr="00AE610E">
          <w:rPr>
            <w:rFonts w:ascii="Times New Roman" w:hAnsi="Times New Roman" w:cs="Times New Roman"/>
            <w:sz w:val="28"/>
            <w:szCs w:val="28"/>
          </w:rPr>
          <w:fldChar w:fldCharType="separate"/>
        </w:r>
        <w:r w:rsidR="009B0B67">
          <w:rPr>
            <w:rFonts w:ascii="Times New Roman" w:hAnsi="Times New Roman" w:cs="Times New Roman"/>
            <w:noProof/>
            <w:sz w:val="28"/>
            <w:szCs w:val="28"/>
          </w:rPr>
          <w:t>2</w:t>
        </w:r>
        <w:r w:rsidRPr="00AE610E">
          <w:rPr>
            <w:rFonts w:ascii="Times New Roman" w:hAnsi="Times New Roman" w:cs="Times New Roman"/>
            <w:noProof/>
            <w:sz w:val="28"/>
            <w:szCs w:val="28"/>
          </w:rPr>
          <w:fldChar w:fldCharType="end"/>
        </w:r>
      </w:p>
    </w:sdtContent>
  </w:sdt>
  <w:p w:rsidR="00AE610E" w:rsidRDefault="00AE61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hybridMultilevel"/>
    <w:tmpl w:val="741226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D"/>
    <w:multiLevelType w:val="hybridMultilevel"/>
    <w:tmpl w:val="0D34B6A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E"/>
    <w:multiLevelType w:val="hybridMultilevel"/>
    <w:tmpl w:val="10233C9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F"/>
    <w:multiLevelType w:val="hybridMultilevel"/>
    <w:tmpl w:val="3F6AB6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0"/>
    <w:multiLevelType w:val="hybridMultilevel"/>
    <w:tmpl w:val="615740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1"/>
    <w:multiLevelType w:val="hybridMultilevel"/>
    <w:tmpl w:val="7E0C57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2"/>
    <w:multiLevelType w:val="hybridMultilevel"/>
    <w:tmpl w:val="77AE35E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3"/>
    <w:multiLevelType w:val="hybridMultilevel"/>
    <w:tmpl w:val="579BE4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4"/>
    <w:multiLevelType w:val="hybridMultilevel"/>
    <w:tmpl w:val="310C50B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5"/>
    <w:multiLevelType w:val="hybridMultilevel"/>
    <w:tmpl w:val="5FF87E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6"/>
    <w:multiLevelType w:val="hybridMultilevel"/>
    <w:tmpl w:val="2F305DE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7"/>
    <w:multiLevelType w:val="hybridMultilevel"/>
    <w:tmpl w:val="25A70BF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8"/>
    <w:multiLevelType w:val="hybridMultilevel"/>
    <w:tmpl w:val="1DBABF0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9"/>
    <w:multiLevelType w:val="hybridMultilevel"/>
    <w:tmpl w:val="4AD084E8"/>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A"/>
    <w:multiLevelType w:val="hybridMultilevel"/>
    <w:tmpl w:val="1F48EAA0"/>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B"/>
    <w:multiLevelType w:val="hybridMultilevel"/>
    <w:tmpl w:val="1381823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C"/>
    <w:multiLevelType w:val="hybridMultilevel"/>
    <w:tmpl w:val="5DB70AE4"/>
    <w:lvl w:ilvl="0" w:tplc="FFFFFFFF">
      <w:start w:val="1"/>
      <w:numFmt w:val="bullet"/>
      <w:lvlText w:val="-"/>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D"/>
    <w:multiLevelType w:val="hybridMultilevel"/>
    <w:tmpl w:val="100F8F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E"/>
    <w:multiLevelType w:val="hybridMultilevel"/>
    <w:tmpl w:val="659070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F"/>
    <w:multiLevelType w:val="hybridMultilevel"/>
    <w:tmpl w:val="15014A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0"/>
    <w:multiLevelType w:val="hybridMultilevel"/>
    <w:tmpl w:val="5F5E7FD0"/>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1"/>
    <w:multiLevelType w:val="hybridMultilevel"/>
    <w:tmpl w:val="098A3148"/>
    <w:lvl w:ilvl="0" w:tplc="FFFFFFFF">
      <w:start w:val="1"/>
      <w:numFmt w:val="bullet"/>
      <w:lvlText w:val="-"/>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2"/>
    <w:multiLevelType w:val="hybridMultilevel"/>
    <w:tmpl w:val="799D02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3"/>
    <w:multiLevelType w:val="hybridMultilevel"/>
    <w:tmpl w:val="06B9476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24"/>
    <w:multiLevelType w:val="hybridMultilevel"/>
    <w:tmpl w:val="42C296BC"/>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5"/>
    <w:multiLevelType w:val="hybridMultilevel"/>
    <w:tmpl w:val="168E121E"/>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26"/>
    <w:multiLevelType w:val="hybridMultilevel"/>
    <w:tmpl w:val="1EBA5D22"/>
    <w:lvl w:ilvl="0" w:tplc="FFFFFFFF">
      <w:start w:val="1"/>
      <w:numFmt w:val="bullet"/>
      <w:lvlText w:val="-"/>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27"/>
    <w:multiLevelType w:val="hybridMultilevel"/>
    <w:tmpl w:val="661E3F1E"/>
    <w:lvl w:ilvl="0" w:tplc="FFFFFFFF">
      <w:start w:val="1"/>
      <w:numFmt w:val="bullet"/>
      <w:lvlText w:val="-"/>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8"/>
    <w:multiLevelType w:val="hybridMultilevel"/>
    <w:tmpl w:val="5DC79E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29"/>
    <w:multiLevelType w:val="hybridMultilevel"/>
    <w:tmpl w:val="540A471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2A"/>
    <w:multiLevelType w:val="hybridMultilevel"/>
    <w:tmpl w:val="7BD3EE7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B"/>
    <w:multiLevelType w:val="hybridMultilevel"/>
    <w:tmpl w:val="51D9C56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C"/>
    <w:multiLevelType w:val="hybridMultilevel"/>
    <w:tmpl w:val="613EFDC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D"/>
    <w:multiLevelType w:val="hybridMultilevel"/>
    <w:tmpl w:val="0BF72B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2E"/>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2F"/>
    <w:multiLevelType w:val="hybridMultilevel"/>
    <w:tmpl w:val="42963E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30"/>
    <w:multiLevelType w:val="hybridMultilevel"/>
    <w:tmpl w:val="0A0382C4"/>
    <w:lvl w:ilvl="0" w:tplc="FFFFFFFF">
      <w:start w:val="2"/>
      <w:numFmt w:val="lowerLetter"/>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31"/>
    <w:multiLevelType w:val="hybridMultilevel"/>
    <w:tmpl w:val="08F2B1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32"/>
    <w:multiLevelType w:val="hybridMultilevel"/>
    <w:tmpl w:val="1A32234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33"/>
    <w:multiLevelType w:val="hybridMultilevel"/>
    <w:tmpl w:val="3B0FD378"/>
    <w:lvl w:ilvl="0" w:tplc="FFFFFFFF">
      <w:start w:val="1"/>
      <w:numFmt w:val="lowerLetter"/>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34"/>
    <w:multiLevelType w:val="hybridMultilevel"/>
    <w:tmpl w:val="68EB2F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35"/>
    <w:multiLevelType w:val="hybridMultilevel"/>
    <w:tmpl w:val="4962813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36"/>
    <w:multiLevelType w:val="hybridMultilevel"/>
    <w:tmpl w:val="60B6DF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37"/>
    <w:multiLevelType w:val="hybridMultilevel"/>
    <w:tmpl w:val="06A5EE6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00000038"/>
    <w:multiLevelType w:val="hybridMultilevel"/>
    <w:tmpl w:val="14330624"/>
    <w:lvl w:ilvl="0" w:tplc="FFFFFFFF">
      <w:start w:val="1"/>
      <w:numFmt w:val="bullet"/>
      <w:lvlText w:val="-"/>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39"/>
    <w:multiLevelType w:val="hybridMultilevel"/>
    <w:tmpl w:val="7FFFCA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3A"/>
    <w:multiLevelType w:val="hybridMultilevel"/>
    <w:tmpl w:val="1A2770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3B"/>
    <w:multiLevelType w:val="hybridMultilevel"/>
    <w:tmpl w:val="71EA110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3C"/>
    <w:multiLevelType w:val="hybridMultilevel"/>
    <w:tmpl w:val="100F59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3D"/>
    <w:multiLevelType w:val="hybridMultilevel"/>
    <w:tmpl w:val="7FB7E0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3E"/>
    <w:multiLevelType w:val="hybridMultilevel"/>
    <w:tmpl w:val="06EB5B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3F"/>
    <w:multiLevelType w:val="hybridMultilevel"/>
    <w:tmpl w:val="6F6DD9A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nsid w:val="00000040"/>
    <w:multiLevelType w:val="hybridMultilevel"/>
    <w:tmpl w:val="09421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41"/>
    <w:multiLevelType w:val="hybridMultilevel"/>
    <w:tmpl w:val="00885E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nsid w:val="00000042"/>
    <w:multiLevelType w:val="hybridMultilevel"/>
    <w:tmpl w:val="762721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nsid w:val="00000043"/>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nsid w:val="00000044"/>
    <w:multiLevelType w:val="hybridMultilevel"/>
    <w:tmpl w:val="171670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nsid w:val="00000045"/>
    <w:multiLevelType w:val="hybridMultilevel"/>
    <w:tmpl w:val="14E17E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nsid w:val="00000046"/>
    <w:multiLevelType w:val="hybridMultilevel"/>
    <w:tmpl w:val="3222E7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nsid w:val="00000047"/>
    <w:multiLevelType w:val="hybridMultilevel"/>
    <w:tmpl w:val="74DE0E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nsid w:val="00000048"/>
    <w:multiLevelType w:val="hybridMultilevel"/>
    <w:tmpl w:val="68EBC5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nsid w:val="00000049"/>
    <w:multiLevelType w:val="hybridMultilevel"/>
    <w:tmpl w:val="2DF6D64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4A"/>
    <w:multiLevelType w:val="hybridMultilevel"/>
    <w:tmpl w:val="46B7D44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4B"/>
    <w:multiLevelType w:val="hybridMultilevel"/>
    <w:tmpl w:val="4A2AC31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4C"/>
    <w:multiLevelType w:val="hybridMultilevel"/>
    <w:tmpl w:val="39EE01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nsid w:val="0000004D"/>
    <w:multiLevelType w:val="hybridMultilevel"/>
    <w:tmpl w:val="57FC4FB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4E"/>
    <w:multiLevelType w:val="hybridMultilevel"/>
    <w:tmpl w:val="0CC1016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4F"/>
    <w:multiLevelType w:val="hybridMultilevel"/>
    <w:tmpl w:val="43F184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nsid w:val="00000050"/>
    <w:multiLevelType w:val="hybridMultilevel"/>
    <w:tmpl w:val="60EF01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nsid w:val="00000051"/>
    <w:multiLevelType w:val="hybridMultilevel"/>
    <w:tmpl w:val="26F324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nsid w:val="00000052"/>
    <w:multiLevelType w:val="hybridMultilevel"/>
    <w:tmpl w:val="7F015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nsid w:val="00000053"/>
    <w:multiLevelType w:val="hybridMultilevel"/>
    <w:tmpl w:val="49DA3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nsid w:val="00000054"/>
    <w:multiLevelType w:val="hybridMultilevel"/>
    <w:tmpl w:val="7055A5F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nsid w:val="00000055"/>
    <w:multiLevelType w:val="hybridMultilevel"/>
    <w:tmpl w:val="5FB8370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nsid w:val="00000056"/>
    <w:multiLevelType w:val="hybridMultilevel"/>
    <w:tmpl w:val="50801EE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nsid w:val="00000057"/>
    <w:multiLevelType w:val="hybridMultilevel"/>
    <w:tmpl w:val="0488AC1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nsid w:val="00000058"/>
    <w:multiLevelType w:val="hybridMultilevel"/>
    <w:tmpl w:val="5FB8011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nsid w:val="00000059"/>
    <w:multiLevelType w:val="hybridMultilevel"/>
    <w:tmpl w:val="6AA78F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8">
    <w:nsid w:val="0000005A"/>
    <w:multiLevelType w:val="hybridMultilevel"/>
    <w:tmpl w:val="7672BD2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nsid w:val="0000005B"/>
    <w:multiLevelType w:val="hybridMultilevel"/>
    <w:tmpl w:val="6FC75A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0">
    <w:nsid w:val="0000005C"/>
    <w:multiLevelType w:val="hybridMultilevel"/>
    <w:tmpl w:val="6A5F70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1">
    <w:nsid w:val="0000005D"/>
    <w:multiLevelType w:val="hybridMultilevel"/>
    <w:tmpl w:val="7D5E18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2">
    <w:nsid w:val="0000005E"/>
    <w:multiLevelType w:val="hybridMultilevel"/>
    <w:tmpl w:val="5F3534A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3">
    <w:nsid w:val="0000005F"/>
    <w:multiLevelType w:val="hybridMultilevel"/>
    <w:tmpl w:val="73A182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4">
    <w:nsid w:val="00000060"/>
    <w:multiLevelType w:val="hybridMultilevel"/>
    <w:tmpl w:val="7DE6771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5">
    <w:nsid w:val="00000061"/>
    <w:multiLevelType w:val="hybridMultilevel"/>
    <w:tmpl w:val="555C55B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6">
    <w:nsid w:val="00000062"/>
    <w:multiLevelType w:val="hybridMultilevel"/>
    <w:tmpl w:val="3FA62A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7">
    <w:nsid w:val="00000063"/>
    <w:multiLevelType w:val="hybridMultilevel"/>
    <w:tmpl w:val="14FCE7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8">
    <w:nsid w:val="00000064"/>
    <w:multiLevelType w:val="hybridMultilevel"/>
    <w:tmpl w:val="6A3DD3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65"/>
    <w:multiLevelType w:val="hybridMultilevel"/>
    <w:tmpl w:val="71C9129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66"/>
    <w:multiLevelType w:val="hybridMultilevel"/>
    <w:tmpl w:val="09DAF6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67"/>
    <w:multiLevelType w:val="hybridMultilevel"/>
    <w:tmpl w:val="5329993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68"/>
    <w:multiLevelType w:val="hybridMultilevel"/>
    <w:tmpl w:val="1FBFE8E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00069"/>
    <w:multiLevelType w:val="hybridMultilevel"/>
    <w:tmpl w:val="5092CA7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4">
    <w:nsid w:val="0000006A"/>
    <w:multiLevelType w:val="hybridMultilevel"/>
    <w:tmpl w:val="1D545C4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5">
    <w:nsid w:val="0000006B"/>
    <w:multiLevelType w:val="hybridMultilevel"/>
    <w:tmpl w:val="59ADEA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6">
    <w:nsid w:val="0000006C"/>
    <w:multiLevelType w:val="hybridMultilevel"/>
    <w:tmpl w:val="288F1A3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857"/>
    <w:rsid w:val="00012CDF"/>
    <w:rsid w:val="00074E2E"/>
    <w:rsid w:val="000A0F05"/>
    <w:rsid w:val="00241EF8"/>
    <w:rsid w:val="00275934"/>
    <w:rsid w:val="00291283"/>
    <w:rsid w:val="002B183E"/>
    <w:rsid w:val="003966CA"/>
    <w:rsid w:val="00435013"/>
    <w:rsid w:val="00485289"/>
    <w:rsid w:val="00577572"/>
    <w:rsid w:val="00583E56"/>
    <w:rsid w:val="005A2973"/>
    <w:rsid w:val="00603A01"/>
    <w:rsid w:val="00610358"/>
    <w:rsid w:val="00654E8F"/>
    <w:rsid w:val="00680AFB"/>
    <w:rsid w:val="00716CE9"/>
    <w:rsid w:val="00726857"/>
    <w:rsid w:val="00770828"/>
    <w:rsid w:val="00796021"/>
    <w:rsid w:val="00813FD9"/>
    <w:rsid w:val="00861020"/>
    <w:rsid w:val="0088447A"/>
    <w:rsid w:val="009B0B67"/>
    <w:rsid w:val="00A45CE6"/>
    <w:rsid w:val="00AC7F36"/>
    <w:rsid w:val="00AD5E18"/>
    <w:rsid w:val="00AE610E"/>
    <w:rsid w:val="00B12244"/>
    <w:rsid w:val="00B979AC"/>
    <w:rsid w:val="00BA24D2"/>
    <w:rsid w:val="00BA6BE8"/>
    <w:rsid w:val="00BE411A"/>
    <w:rsid w:val="00C019AA"/>
    <w:rsid w:val="00C03173"/>
    <w:rsid w:val="00C049F5"/>
    <w:rsid w:val="00C11321"/>
    <w:rsid w:val="00CA1F4C"/>
    <w:rsid w:val="00D70F7A"/>
    <w:rsid w:val="00DA0F9D"/>
    <w:rsid w:val="00E002C0"/>
    <w:rsid w:val="00E60050"/>
    <w:rsid w:val="00E67E03"/>
    <w:rsid w:val="00E80D24"/>
    <w:rsid w:val="00EA4D64"/>
    <w:rsid w:val="00F0745F"/>
    <w:rsid w:val="00F65A24"/>
    <w:rsid w:val="00F876E2"/>
    <w:rsid w:val="00FE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857"/>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7E03"/>
    <w:rPr>
      <w:color w:val="0563C1" w:themeColor="hyperlink"/>
      <w:u w:val="single"/>
    </w:rPr>
  </w:style>
  <w:style w:type="paragraph" w:styleId="ListParagraph">
    <w:name w:val="List Paragraph"/>
    <w:basedOn w:val="Normal"/>
    <w:uiPriority w:val="34"/>
    <w:qFormat/>
    <w:rsid w:val="00241EF8"/>
    <w:pPr>
      <w:ind w:left="720"/>
      <w:contextualSpacing/>
    </w:pPr>
  </w:style>
  <w:style w:type="paragraph" w:styleId="Header">
    <w:name w:val="header"/>
    <w:basedOn w:val="Normal"/>
    <w:link w:val="HeaderChar"/>
    <w:uiPriority w:val="99"/>
    <w:rsid w:val="00B12244"/>
    <w:pPr>
      <w:tabs>
        <w:tab w:val="center" w:pos="4680"/>
        <w:tab w:val="right" w:pos="9360"/>
      </w:tabs>
    </w:pPr>
  </w:style>
  <w:style w:type="character" w:customStyle="1" w:styleId="HeaderChar">
    <w:name w:val="Header Char"/>
    <w:basedOn w:val="DefaultParagraphFont"/>
    <w:link w:val="Header"/>
    <w:uiPriority w:val="99"/>
    <w:rsid w:val="00B12244"/>
    <w:rPr>
      <w:rFonts w:ascii="Calibri" w:eastAsia="Calibri" w:hAnsi="Calibri" w:cs="Arial"/>
      <w:sz w:val="20"/>
      <w:szCs w:val="20"/>
    </w:rPr>
  </w:style>
  <w:style w:type="paragraph" w:styleId="Footer">
    <w:name w:val="footer"/>
    <w:basedOn w:val="Normal"/>
    <w:link w:val="FooterChar"/>
    <w:rsid w:val="00B12244"/>
    <w:pPr>
      <w:tabs>
        <w:tab w:val="center" w:pos="4680"/>
        <w:tab w:val="right" w:pos="9360"/>
      </w:tabs>
    </w:pPr>
  </w:style>
  <w:style w:type="character" w:customStyle="1" w:styleId="FooterChar">
    <w:name w:val="Footer Char"/>
    <w:basedOn w:val="DefaultParagraphFont"/>
    <w:link w:val="Footer"/>
    <w:rsid w:val="00B12244"/>
    <w:rPr>
      <w:rFonts w:ascii="Calibri" w:eastAsia="Calibri" w:hAnsi="Calibri" w:cs="Arial"/>
      <w:sz w:val="20"/>
      <w:szCs w:val="20"/>
    </w:rPr>
  </w:style>
  <w:style w:type="paragraph" w:styleId="BodyTextIndent">
    <w:name w:val="Body Text Indent"/>
    <w:basedOn w:val="Normal"/>
    <w:link w:val="BodyTextIndentChar"/>
    <w:rsid w:val="00BA24D2"/>
    <w:pPr>
      <w:spacing w:before="120"/>
      <w:ind w:firstLine="720"/>
      <w:jc w:val="both"/>
    </w:pPr>
    <w:rPr>
      <w:rFonts w:ascii="Times New Roman" w:eastAsia="Times New Roman" w:hAnsi="Times New Roman" w:cs="Times New Roman"/>
      <w:b/>
      <w:bCs/>
      <w:i/>
      <w:iCs/>
      <w:noProof/>
      <w:sz w:val="28"/>
      <w:szCs w:val="28"/>
    </w:rPr>
  </w:style>
  <w:style w:type="character" w:customStyle="1" w:styleId="BodyTextIndentChar">
    <w:name w:val="Body Text Indent Char"/>
    <w:basedOn w:val="DefaultParagraphFont"/>
    <w:link w:val="BodyTextIndent"/>
    <w:rsid w:val="00BA24D2"/>
    <w:rPr>
      <w:b/>
      <w:bCs/>
      <w:i/>
      <w:iCs/>
      <w:noProof/>
      <w:szCs w:val="28"/>
    </w:rPr>
  </w:style>
  <w:style w:type="paragraph" w:customStyle="1" w:styleId="CharCharCharChar">
    <w:name w:val="Char Char Char Char"/>
    <w:basedOn w:val="Normal"/>
    <w:rsid w:val="00BA24D2"/>
    <w:pPr>
      <w:spacing w:after="160" w:line="240" w:lineRule="exact"/>
    </w:pPr>
    <w:rPr>
      <w:rFonts w:ascii="Verdana" w:eastAsia="Times New Roman" w:hAnsi="Verdan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857"/>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7E03"/>
    <w:rPr>
      <w:color w:val="0563C1" w:themeColor="hyperlink"/>
      <w:u w:val="single"/>
    </w:rPr>
  </w:style>
  <w:style w:type="paragraph" w:styleId="ListParagraph">
    <w:name w:val="List Paragraph"/>
    <w:basedOn w:val="Normal"/>
    <w:uiPriority w:val="34"/>
    <w:qFormat/>
    <w:rsid w:val="00241EF8"/>
    <w:pPr>
      <w:ind w:left="720"/>
      <w:contextualSpacing/>
    </w:pPr>
  </w:style>
  <w:style w:type="paragraph" w:styleId="Header">
    <w:name w:val="header"/>
    <w:basedOn w:val="Normal"/>
    <w:link w:val="HeaderChar"/>
    <w:uiPriority w:val="99"/>
    <w:rsid w:val="00B12244"/>
    <w:pPr>
      <w:tabs>
        <w:tab w:val="center" w:pos="4680"/>
        <w:tab w:val="right" w:pos="9360"/>
      </w:tabs>
    </w:pPr>
  </w:style>
  <w:style w:type="character" w:customStyle="1" w:styleId="HeaderChar">
    <w:name w:val="Header Char"/>
    <w:basedOn w:val="DefaultParagraphFont"/>
    <w:link w:val="Header"/>
    <w:uiPriority w:val="99"/>
    <w:rsid w:val="00B12244"/>
    <w:rPr>
      <w:rFonts w:ascii="Calibri" w:eastAsia="Calibri" w:hAnsi="Calibri" w:cs="Arial"/>
      <w:sz w:val="20"/>
      <w:szCs w:val="20"/>
    </w:rPr>
  </w:style>
  <w:style w:type="paragraph" w:styleId="Footer">
    <w:name w:val="footer"/>
    <w:basedOn w:val="Normal"/>
    <w:link w:val="FooterChar"/>
    <w:rsid w:val="00B12244"/>
    <w:pPr>
      <w:tabs>
        <w:tab w:val="center" w:pos="4680"/>
        <w:tab w:val="right" w:pos="9360"/>
      </w:tabs>
    </w:pPr>
  </w:style>
  <w:style w:type="character" w:customStyle="1" w:styleId="FooterChar">
    <w:name w:val="Footer Char"/>
    <w:basedOn w:val="DefaultParagraphFont"/>
    <w:link w:val="Footer"/>
    <w:rsid w:val="00B12244"/>
    <w:rPr>
      <w:rFonts w:ascii="Calibri" w:eastAsia="Calibri" w:hAnsi="Calibri" w:cs="Arial"/>
      <w:sz w:val="20"/>
      <w:szCs w:val="20"/>
    </w:rPr>
  </w:style>
  <w:style w:type="paragraph" w:styleId="BodyTextIndent">
    <w:name w:val="Body Text Indent"/>
    <w:basedOn w:val="Normal"/>
    <w:link w:val="BodyTextIndentChar"/>
    <w:rsid w:val="00BA24D2"/>
    <w:pPr>
      <w:spacing w:before="120"/>
      <w:ind w:firstLine="720"/>
      <w:jc w:val="both"/>
    </w:pPr>
    <w:rPr>
      <w:rFonts w:ascii="Times New Roman" w:eastAsia="Times New Roman" w:hAnsi="Times New Roman" w:cs="Times New Roman"/>
      <w:b/>
      <w:bCs/>
      <w:i/>
      <w:iCs/>
      <w:noProof/>
      <w:sz w:val="28"/>
      <w:szCs w:val="28"/>
    </w:rPr>
  </w:style>
  <w:style w:type="character" w:customStyle="1" w:styleId="BodyTextIndentChar">
    <w:name w:val="Body Text Indent Char"/>
    <w:basedOn w:val="DefaultParagraphFont"/>
    <w:link w:val="BodyTextIndent"/>
    <w:rsid w:val="00BA24D2"/>
    <w:rPr>
      <w:b/>
      <w:bCs/>
      <w:i/>
      <w:iCs/>
      <w:noProof/>
      <w:szCs w:val="28"/>
    </w:rPr>
  </w:style>
  <w:style w:type="paragraph" w:customStyle="1" w:styleId="CharCharCharChar">
    <w:name w:val="Char Char Char Char"/>
    <w:basedOn w:val="Normal"/>
    <w:rsid w:val="00BA24D2"/>
    <w:pPr>
      <w:spacing w:after="160" w:line="240" w:lineRule="exact"/>
    </w:pPr>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atratan.quangngai.gov.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xatratan.quangnga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22</Pages>
  <Words>8048</Words>
  <Characters>45876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VNN.R9</cp:lastModifiedBy>
  <cp:revision>22</cp:revision>
  <dcterms:created xsi:type="dcterms:W3CDTF">2023-05-22T01:13:00Z</dcterms:created>
  <dcterms:modified xsi:type="dcterms:W3CDTF">2023-07-10T08:43:00Z</dcterms:modified>
</cp:coreProperties>
</file>